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D8" w:rsidRDefault="00CB13D8">
      <w:pPr>
        <w:rPr>
          <w:b/>
          <w:bCs/>
        </w:rPr>
      </w:pPr>
      <w:bookmarkStart w:id="0" w:name="_GoBack"/>
      <w:bookmarkEnd w:id="0"/>
      <w:r w:rsidRPr="00CB13D8">
        <w:rPr>
          <w:b/>
          <w:bCs/>
        </w:rPr>
        <w:t xml:space="preserve">Årsrapport </w:t>
      </w:r>
      <w:r>
        <w:rPr>
          <w:b/>
          <w:bCs/>
        </w:rPr>
        <w:t>2013</w:t>
      </w:r>
    </w:p>
    <w:p w:rsidR="00242CAB" w:rsidRDefault="00CB13D8">
      <w:pPr>
        <w:rPr>
          <w:b/>
          <w:bCs/>
        </w:rPr>
      </w:pPr>
      <w:r w:rsidRPr="00CB13D8">
        <w:rPr>
          <w:b/>
          <w:bCs/>
        </w:rPr>
        <w:t>Tingbjerg Kirke – Diakonikirken i Bispebjerg-Brønshøj-provsti</w:t>
      </w:r>
    </w:p>
    <w:p w:rsidR="00CB13D8" w:rsidRDefault="00CB13D8">
      <w:r>
        <w:t xml:space="preserve">”Diakoniens Hus er som et andet hjem” – ”Jeg har fået en anden familie i Diakoniens Hus” </w:t>
      </w:r>
    </w:p>
    <w:p w:rsidR="00CB13D8" w:rsidRDefault="00CB13D8" w:rsidP="008A2743">
      <w:r>
        <w:t>Disse to udsagn beskriver måske allerbedst det, som diakonikirke</w:t>
      </w:r>
      <w:r w:rsidR="008A2743">
        <w:t xml:space="preserve">n </w:t>
      </w:r>
      <w:r>
        <w:t xml:space="preserve">har </w:t>
      </w:r>
      <w:r w:rsidR="008A2743">
        <w:t>betydet</w:t>
      </w:r>
      <w:r>
        <w:t xml:space="preserve"> for </w:t>
      </w:r>
      <w:r w:rsidR="008A2743">
        <w:t xml:space="preserve">rigtig </w:t>
      </w:r>
      <w:r>
        <w:t>mange mennesker: en tryg</w:t>
      </w:r>
      <w:r w:rsidR="008A2743">
        <w:t xml:space="preserve"> og famil</w:t>
      </w:r>
      <w:r w:rsidR="005456A0">
        <w:t>i</w:t>
      </w:r>
      <w:r w:rsidR="008A2743">
        <w:t>ær</w:t>
      </w:r>
      <w:r>
        <w:t xml:space="preserve"> ramme for deres hverdag, der giver dem støtte og overskud til at tackle livets mangeartede udfordringer.</w:t>
      </w:r>
    </w:p>
    <w:p w:rsidR="00CB13D8" w:rsidRDefault="00CB13D8">
      <w:r>
        <w:t>Diakonikirken har nu eksisteret i mere end tre år og har i den grad været medvirkende til at give Tingbjerg sogn og kirke i sin helhed ny energi og nyt liv.</w:t>
      </w:r>
    </w:p>
    <w:p w:rsidR="00CB13D8" w:rsidRDefault="00CB13D8" w:rsidP="00A761E8">
      <w:r>
        <w:t>Sognets arbejde er stadigvæk koncentreret om følgende hovedgrupper: den klassiske menighed, enlige forsørgere med børn, ældre</w:t>
      </w:r>
      <w:r w:rsidR="00A761E8">
        <w:t xml:space="preserve">, misbrugere og psykisk syge samt indvandrere. Grupperne danner en </w:t>
      </w:r>
      <w:r w:rsidR="00A761E8" w:rsidRPr="008A2743">
        <w:rPr>
          <w:b/>
          <w:bCs/>
        </w:rPr>
        <w:t>harmonisk helhed</w:t>
      </w:r>
      <w:r w:rsidR="00A761E8">
        <w:t xml:space="preserve">, hvor alle grupper i årets løb er kommet endnu tættere på hinanden og i fællesskab oplever </w:t>
      </w:r>
      <w:r w:rsidR="00A761E8" w:rsidRPr="008A2743">
        <w:rPr>
          <w:b/>
          <w:bCs/>
        </w:rPr>
        <w:t>samhørighed</w:t>
      </w:r>
      <w:r w:rsidR="00A761E8">
        <w:t xml:space="preserve"> og et </w:t>
      </w:r>
      <w:r w:rsidR="00A761E8" w:rsidRPr="008A2743">
        <w:rPr>
          <w:b/>
          <w:bCs/>
        </w:rPr>
        <w:t>tilhørsforhold</w:t>
      </w:r>
      <w:r w:rsidR="00A761E8">
        <w:t xml:space="preserve">. Det er igen med til at styrke sognet som sådan. Midt i dets </w:t>
      </w:r>
      <w:proofErr w:type="spellStart"/>
      <w:r w:rsidR="00A761E8">
        <w:t>brogethed</w:t>
      </w:r>
      <w:proofErr w:type="spellEnd"/>
      <w:r w:rsidR="00A761E8">
        <w:t xml:space="preserve"> er der en fornemmelse af </w:t>
      </w:r>
      <w:r w:rsidR="00A761E8" w:rsidRPr="008A2743">
        <w:rPr>
          <w:b/>
          <w:bCs/>
        </w:rPr>
        <w:t>sammenhæng og hjemmefølelse</w:t>
      </w:r>
      <w:r w:rsidR="00A761E8">
        <w:t xml:space="preserve"> – det er enormt vigtigt i et ellers noget så fragmenteret område af Tingbjerg.</w:t>
      </w:r>
    </w:p>
    <w:p w:rsidR="00A761E8" w:rsidRDefault="00A761E8" w:rsidP="00A761E8">
      <w:r>
        <w:t xml:space="preserve">Diakonikirken hviler godt på tre søjler, </w:t>
      </w:r>
      <w:r w:rsidRPr="008A2743">
        <w:rPr>
          <w:b/>
          <w:bCs/>
        </w:rPr>
        <w:t>arbejdet omkring Diakoniens Hus</w:t>
      </w:r>
      <w:r>
        <w:t xml:space="preserve">, </w:t>
      </w:r>
      <w:r w:rsidRPr="008A2743">
        <w:rPr>
          <w:b/>
          <w:bCs/>
        </w:rPr>
        <w:t>kirkelivet</w:t>
      </w:r>
      <w:r>
        <w:t xml:space="preserve"> omkring gudstjenesterne og arrangementerne i kirken og det forskelligartede </w:t>
      </w:r>
      <w:r w:rsidRPr="008A2743">
        <w:rPr>
          <w:b/>
          <w:bCs/>
        </w:rPr>
        <w:t>samarbejde</w:t>
      </w:r>
      <w:r>
        <w:t>.</w:t>
      </w:r>
    </w:p>
    <w:p w:rsidR="00A761E8" w:rsidRDefault="00A761E8" w:rsidP="005456A0">
      <w:pPr>
        <w:pStyle w:val="Listeafsnit"/>
        <w:numPr>
          <w:ilvl w:val="0"/>
          <w:numId w:val="1"/>
        </w:numPr>
      </w:pPr>
      <w:r w:rsidRPr="001A3AE5">
        <w:rPr>
          <w:b/>
          <w:bCs/>
        </w:rPr>
        <w:t>Diakoniens Hus</w:t>
      </w:r>
      <w:r>
        <w:t xml:space="preserve"> er særdeles velbesøgt – dog er der en vis variation mellem dagene. Det er onsdage og fredage, der er de mest velbesøgte, tirsdage og lørdage er mere stille</w:t>
      </w:r>
      <w:r w:rsidR="005456A0">
        <w:t xml:space="preserve"> og giver på denne måde bedre plads til den enkelte.</w:t>
      </w:r>
      <w:r>
        <w:t xml:space="preserve"> </w:t>
      </w:r>
      <w:r w:rsidR="005456A0">
        <w:t>M</w:t>
      </w:r>
      <w:r>
        <w:t>ed socialrådgiverhjørnets åbningstider er der nu åbent alle dage undtagen om søndagen. Der er en fast kerne på over 70 mennesker, som besøger huset ugentligt</w:t>
      </w:r>
      <w:r w:rsidR="00B07363">
        <w:t xml:space="preserve"> – dertil kommer et væld af forbipasserende gæster. Over 25 % af gæsterne</w:t>
      </w:r>
      <w:r w:rsidR="005456A0">
        <w:t xml:space="preserve"> i årets løb</w:t>
      </w:r>
      <w:r w:rsidR="00B07363">
        <w:t xml:space="preserve"> er indvandrere.</w:t>
      </w:r>
    </w:p>
    <w:p w:rsidR="00B07363" w:rsidRDefault="00B07363" w:rsidP="001A3AE5">
      <w:pPr>
        <w:ind w:left="720"/>
      </w:pPr>
      <w:r>
        <w:t xml:space="preserve">Vi definerer Diakoniens Hus som en form for </w:t>
      </w:r>
      <w:r w:rsidRPr="00381D4A">
        <w:rPr>
          <w:b/>
          <w:bCs/>
        </w:rPr>
        <w:t>oase</w:t>
      </w:r>
      <w:r>
        <w:t>. Her er der en hjemlig og imødekommende stemning, som folk kan glide ind i efter behov, som besøgende, som frivillig, som nysgerrig. Alle understreger, at den frie ramme, hvor der ikke er skjulte dagsordener eller pædagogiserende målsætninger er befriende og husets egentlige styrke. Folk kommer som de er – og går ofte igen med fornyet energi.</w:t>
      </w:r>
    </w:p>
    <w:p w:rsidR="00B07363" w:rsidRDefault="00B07363" w:rsidP="001A3AE5">
      <w:pPr>
        <w:ind w:left="720"/>
      </w:pPr>
      <w:r>
        <w:t xml:space="preserve">Hvordan bærer vi os ad med det? Huset er </w:t>
      </w:r>
      <w:r w:rsidRPr="00A336E9">
        <w:rPr>
          <w:b/>
          <w:bCs/>
        </w:rPr>
        <w:t>de besøgendes hus</w:t>
      </w:r>
      <w:r>
        <w:t xml:space="preserve"> og opleves som </w:t>
      </w:r>
      <w:r w:rsidRPr="00381D4A">
        <w:rPr>
          <w:b/>
          <w:bCs/>
        </w:rPr>
        <w:t>fristed, hvor der er plads og rum til den enkelte</w:t>
      </w:r>
      <w:r>
        <w:t>. Nogle har brug for en mere overskuelig ramme, de foretrækker</w:t>
      </w:r>
      <w:r w:rsidR="005456A0">
        <w:t xml:space="preserve"> netop</w:t>
      </w:r>
      <w:r>
        <w:t xml:space="preserve"> tirsdagene og lørdagene. Andre kan godt lide, når der er fyldt op – de kommer til formiddagskaffen om onsdagen eller brunchen om fredagen.</w:t>
      </w:r>
    </w:p>
    <w:p w:rsidR="005C1D25" w:rsidRDefault="00B07363" w:rsidP="001A3AE5">
      <w:pPr>
        <w:ind w:left="720"/>
      </w:pPr>
      <w:r>
        <w:t xml:space="preserve">Kaffedrikning og måltider spiller en vigtig rolle ligesom årsrytmen med dens særlige fester gør det, men endnu vigtigere er samværet og samtalerne </w:t>
      </w:r>
      <w:r w:rsidRPr="005456A0">
        <w:rPr>
          <w:b/>
          <w:bCs/>
        </w:rPr>
        <w:t>på tværs</w:t>
      </w:r>
      <w:r>
        <w:t xml:space="preserve"> af livsomstændigheder og social status. Huset er lige ved at være for lille på hoveddagene – vi må se, hvordan vi kan bevare intimiteten samtidig med, at endnu flere kan få glæde af husets tilbud. Om sommeren hjælper det, at vi kan inddrage haven.</w:t>
      </w:r>
    </w:p>
    <w:p w:rsidR="00B07363" w:rsidRDefault="005C1D25" w:rsidP="001A3AE5">
      <w:pPr>
        <w:ind w:left="720"/>
      </w:pPr>
      <w:r>
        <w:lastRenderedPageBreak/>
        <w:t xml:space="preserve">Jeg vil nævne to </w:t>
      </w:r>
      <w:r w:rsidR="00381D4A">
        <w:t>aktiviteter</w:t>
      </w:r>
      <w:r>
        <w:t xml:space="preserve"> indenfor huset, som i særlig grad fremmer fornemmelsen af samhørighed og ømhed overfor hinanden.</w:t>
      </w:r>
      <w:r w:rsidR="00B07363">
        <w:t xml:space="preserve"> </w:t>
      </w:r>
    </w:p>
    <w:p w:rsidR="005C1D25" w:rsidRDefault="005C1D25" w:rsidP="001A3AE5">
      <w:pPr>
        <w:ind w:left="720"/>
      </w:pPr>
      <w:r>
        <w:t xml:space="preserve">Om onsdagen er der den sidste onsdag i måneden </w:t>
      </w:r>
      <w:r w:rsidRPr="00381D4A">
        <w:rPr>
          <w:b/>
          <w:bCs/>
        </w:rPr>
        <w:t>”eventyrforedrag”</w:t>
      </w:r>
      <w:r>
        <w:t xml:space="preserve">. Her fortæller en af husets bruger om sit liv ud fra nogle udvalgte genstande, vedkommende tager frem fra en gammeldags læderkuffert. Folk synes rigtig godt om ideen – uanset om det er en dansk gæst eller en gæst med indvandrerbaggrund, der fortæller. Pointen er, at </w:t>
      </w:r>
      <w:r w:rsidRPr="00381D4A">
        <w:rPr>
          <w:b/>
          <w:bCs/>
        </w:rPr>
        <w:t>alle mennesker har en interessant livshistorie</w:t>
      </w:r>
      <w:r>
        <w:t xml:space="preserve"> og at vi allesammen befinder os på en rejse gennem livet – og at vi dybest set ligner hinanden</w:t>
      </w:r>
      <w:r w:rsidR="005456A0">
        <w:t>,</w:t>
      </w:r>
      <w:r>
        <w:t xml:space="preserve"> uanset om vi er vokset op i Tingbjerg, på Nørrebro, på Christianshavn, i Afghanistan, i Istanbul eller i Eritrea.</w:t>
      </w:r>
    </w:p>
    <w:p w:rsidR="005C1D25" w:rsidRDefault="005C1D25" w:rsidP="001A3AE5">
      <w:pPr>
        <w:ind w:left="720"/>
      </w:pPr>
      <w:r w:rsidRPr="00381D4A">
        <w:rPr>
          <w:b/>
          <w:bCs/>
        </w:rPr>
        <w:t>Sindsroandagterne</w:t>
      </w:r>
      <w:r>
        <w:t xml:space="preserve"> om fredagen har udviklet sig til et tilløbsstykke, hvo</w:t>
      </w:r>
      <w:r w:rsidR="005456A0">
        <w:t>r vi enkelte gange også er nået</w:t>
      </w:r>
      <w:r>
        <w:t xml:space="preserve"> til den fysiske ramme for hvor mange vi kan være i rummet. Det vigtige ved sindsroandagten er elementet af </w:t>
      </w:r>
      <w:r w:rsidRPr="00381D4A">
        <w:rPr>
          <w:b/>
          <w:bCs/>
        </w:rPr>
        <w:t>inddragelsen</w:t>
      </w:r>
      <w:r>
        <w:t xml:space="preserve">. Alle kan komme til orde, alle kan sætte dagens emne. Det er i den grad opløftende at være del af den intense stemning, der udfolder sig på disse dage – nu varer andagten en hel time og ingen af deltagerne synes, at den time har været et øjeblik for </w:t>
      </w:r>
      <w:proofErr w:type="gramStart"/>
      <w:r>
        <w:t>lang</w:t>
      </w:r>
      <w:r w:rsidR="005456A0">
        <w:t xml:space="preserve">t </w:t>
      </w:r>
      <w:r>
        <w:t>.</w:t>
      </w:r>
      <w:proofErr w:type="gramEnd"/>
      <w:r>
        <w:t xml:space="preserve"> Her gøres der alvor af at bære hinandens byrder og at være fælles om hverandres glæder. Den rituelle ramme har også udviklet sig en lille smule, så der nu også indgår åndedrætsøvelser</w:t>
      </w:r>
      <w:r w:rsidR="00381D4A">
        <w:t xml:space="preserve"> og Fadervor – og når vi holder det i kirken også lystænding</w:t>
      </w:r>
      <w:r w:rsidR="005456A0">
        <w:t xml:space="preserve"> og en rækken ud med hænderne mod himlen: ”Yes, </w:t>
      </w:r>
      <w:proofErr w:type="spellStart"/>
      <w:r w:rsidR="005456A0">
        <w:t>we</w:t>
      </w:r>
      <w:proofErr w:type="spellEnd"/>
      <w:r w:rsidR="005456A0">
        <w:t xml:space="preserve"> </w:t>
      </w:r>
      <w:proofErr w:type="spellStart"/>
      <w:r w:rsidR="005456A0">
        <w:t>can</w:t>
      </w:r>
      <w:proofErr w:type="spellEnd"/>
      <w:r w:rsidR="005456A0">
        <w:t>!”</w:t>
      </w:r>
      <w:r w:rsidR="00381D4A">
        <w:t>.</w:t>
      </w:r>
    </w:p>
    <w:p w:rsidR="00381D4A" w:rsidRDefault="00381D4A" w:rsidP="001A3AE5">
      <w:pPr>
        <w:ind w:left="720"/>
      </w:pPr>
      <w:r>
        <w:t xml:space="preserve">Af nye initiativer skal der nævnes yderligere to: Om onsdagen kan vi siden sommeren tilbyde </w:t>
      </w:r>
      <w:r w:rsidRPr="00381D4A">
        <w:rPr>
          <w:b/>
          <w:bCs/>
        </w:rPr>
        <w:t>gratis massage</w:t>
      </w:r>
      <w:r>
        <w:t xml:space="preserve"> til husets gæster, takket være et legat fra Nordvest-Fonden. Vi har ansat en uddannet kinesisk massør, som i den grad supplerer husets funktion ved at løse op for folks spændinger og også kropsligt gør dem åbne for ny energi og nyt overskud. Den nydannede menighedspleje for Diakoniens Hus har fundet midler til at fortsætte initiativet i hele 2014.</w:t>
      </w:r>
      <w:r w:rsidRPr="00CB13D8">
        <w:t xml:space="preserve"> </w:t>
      </w:r>
    </w:p>
    <w:p w:rsidR="00381D4A" w:rsidRDefault="00381D4A" w:rsidP="005456A0">
      <w:pPr>
        <w:ind w:left="720"/>
      </w:pPr>
      <w:r>
        <w:t xml:space="preserve">Og endelig skal der nævnes </w:t>
      </w:r>
      <w:r w:rsidRPr="00381D4A">
        <w:rPr>
          <w:b/>
          <w:bCs/>
        </w:rPr>
        <w:t>socialrådgiverhjørnet.</w:t>
      </w:r>
      <w:r>
        <w:rPr>
          <w:b/>
          <w:bCs/>
        </w:rPr>
        <w:t xml:space="preserve"> </w:t>
      </w:r>
      <w:r>
        <w:t>Gennem vores mangeartede møder har vi længe følt behov for at kunne tilbyde gratis socialrådgivning for folk i forskellige former for trængsel, økonomisk, i forhold til diverse myndigheder</w:t>
      </w:r>
      <w:r w:rsidR="005456A0">
        <w:t>, på det familiære plan</w:t>
      </w:r>
      <w:r>
        <w:t xml:space="preserve"> osv. Til dette formål fik vi i 2013 ansat en socialrådgiver på 18 timer, der med stort engagement har opbygget en åben, frivillig socialrådgivertjeneste efter forbilleder fra Settlementet på Vesterbro og Frelsens Hærs rådgivning. Foruden </w:t>
      </w:r>
      <w:r w:rsidR="005456A0">
        <w:t>socialrådgiveren</w:t>
      </w:r>
      <w:r>
        <w:t xml:space="preserve"> er der for tiden fire frivillige til at varetage det rådgivningsbehov</w:t>
      </w:r>
      <w:r w:rsidR="005456A0">
        <w:t>,</w:t>
      </w:r>
      <w:r>
        <w:t xml:space="preserve"> der er i lokalområdet – med gode resultater indenfor</w:t>
      </w:r>
      <w:r w:rsidR="004A30B8">
        <w:t xml:space="preserve"> mange forskellige områder. Folk føler sig taget hånd om og mærker nyt overskud ved helt konkret at få løst noget af deres problematikker. Det har til gengæld ikke vist sig at fungere at holde socialrådgiverhjørnet åbent sideløbende med husets åbningstider, idet det gik ud over roen de pågældende dage</w:t>
      </w:r>
      <w:r w:rsidR="005456A0">
        <w:t>.</w:t>
      </w:r>
      <w:r w:rsidR="004A30B8">
        <w:t xml:space="preserve"> </w:t>
      </w:r>
      <w:r w:rsidR="005456A0">
        <w:t>D</w:t>
      </w:r>
      <w:r w:rsidR="004A30B8">
        <w:t xml:space="preserve">erfor </w:t>
      </w:r>
      <w:r w:rsidR="005456A0">
        <w:t>holder socialrådgivningstjenesten nu åbent på andre tidspunkter</w:t>
      </w:r>
      <w:r w:rsidR="004A30B8">
        <w:t>.</w:t>
      </w:r>
    </w:p>
    <w:p w:rsidR="004A30B8" w:rsidRDefault="004A30B8" w:rsidP="001A46A5">
      <w:pPr>
        <w:ind w:left="720"/>
      </w:pPr>
      <w:r>
        <w:t xml:space="preserve">Husets </w:t>
      </w:r>
      <w:r w:rsidRPr="008A2743">
        <w:rPr>
          <w:b/>
          <w:bCs/>
        </w:rPr>
        <w:t>daglige leder</w:t>
      </w:r>
      <w:r w:rsidR="005456A0">
        <w:rPr>
          <w:b/>
          <w:bCs/>
        </w:rPr>
        <w:t>,</w:t>
      </w:r>
      <w:r w:rsidR="005456A0">
        <w:t xml:space="preserve"> som i den grad evner at skabe plads til roen i huset, </w:t>
      </w:r>
      <w:r>
        <w:t>er ansat på 2</w:t>
      </w:r>
      <w:r w:rsidR="001A46A5">
        <w:t>7</w:t>
      </w:r>
      <w:r>
        <w:t xml:space="preserve"> timer og fik afsluttet sin supplerende uddannelse i sommer 2013, så vi nu fuldt ud kan råde over hendes timer igen.</w:t>
      </w:r>
      <w:r w:rsidR="005456A0">
        <w:t xml:space="preserve"> </w:t>
      </w:r>
      <w:r>
        <w:t xml:space="preserve">Undertegnede har den overordnede ledelse og koordinerer med de ansatte og samarbejdspartnerne – og bliver ellers flittigt brugt til stort og småt. På denne måde er der en meget tæt kontakt til menigheden, idet vi deler mange timer sammen i ugens løb. Og endelig er der en fast stab af cirka ti </w:t>
      </w:r>
      <w:r w:rsidRPr="008A2743">
        <w:rPr>
          <w:b/>
          <w:bCs/>
        </w:rPr>
        <w:t>frivillige</w:t>
      </w:r>
      <w:r>
        <w:t xml:space="preserve"> tilknyttet huset, der hver især har deres funktion og opgave – og </w:t>
      </w:r>
      <w:r>
        <w:lastRenderedPageBreak/>
        <w:t>som står for bredden og rummeligheden af huset. Det samme gør sig gældende for den strøm af praktikanter, der passerer huset som led i arbejdsprøvning, rehabilitering osv. Diakoniens Hus er en tryg ramme for at prøve sig af – og vi er gode til at rumme mange forskellige mennesker også på dette punkt.</w:t>
      </w:r>
    </w:p>
    <w:p w:rsidR="004A30B8" w:rsidRDefault="004A30B8" w:rsidP="00381D4A"/>
    <w:p w:rsidR="004A30B8" w:rsidRDefault="004A30B8" w:rsidP="00A336E9">
      <w:pPr>
        <w:pStyle w:val="Listeafsnit"/>
        <w:numPr>
          <w:ilvl w:val="0"/>
          <w:numId w:val="1"/>
        </w:numPr>
      </w:pPr>
      <w:r w:rsidRPr="001A3AE5">
        <w:rPr>
          <w:b/>
          <w:bCs/>
        </w:rPr>
        <w:t>Kirkelivet</w:t>
      </w:r>
      <w:r>
        <w:t xml:space="preserve"> har fået en ny tilgang </w:t>
      </w:r>
      <w:r w:rsidR="00107FEF">
        <w:t xml:space="preserve">og en ny dynamik </w:t>
      </w:r>
      <w:r>
        <w:t>gennem gæsterne i Diakoniens Hus. Der er en del</w:t>
      </w:r>
      <w:r w:rsidR="008A2743">
        <w:t>, s</w:t>
      </w:r>
      <w:r>
        <w:t>om via huset også er blevet del af gudstjenestemenigheden</w:t>
      </w:r>
      <w:r w:rsidR="008A2743">
        <w:t>. O</w:t>
      </w:r>
      <w:r>
        <w:t>gså det har igen med overskud at</w:t>
      </w:r>
      <w:r w:rsidR="00D87657">
        <w:t xml:space="preserve"> </w:t>
      </w:r>
      <w:r>
        <w:t>gøre. Fornemmelsen af ikke at stå alene og at få tilsagt Guds kærlighed og nærvær er af stor betydning for mange. Det fungerer fint med den bestående gudstjenestestruktur, om end der måske i virkeligheden også var grundlag for ugentlige højmesser på stedet</w:t>
      </w:r>
      <w:r w:rsidR="00A336E9">
        <w:t>, hvis kræfterne tillod det</w:t>
      </w:r>
      <w:r>
        <w:t>.</w:t>
      </w:r>
      <w:r w:rsidR="00107FEF">
        <w:t xml:space="preserve"> Alle gudstjenester følges af en spisning og et foredrag undtagen højmesserne, hvor der er kirkekaffe. Somme tider er lokalerne trods ombygningen af mødesalen for små – det er trist at skulle afvise folk på grund af pladsmangel, men det er trods alt ”glade problemer”.</w:t>
      </w:r>
    </w:p>
    <w:p w:rsidR="001A3AE5" w:rsidRDefault="001A3AE5" w:rsidP="001A3AE5">
      <w:pPr>
        <w:pStyle w:val="Listeafsnit"/>
        <w:rPr>
          <w:b/>
          <w:bCs/>
        </w:rPr>
      </w:pPr>
    </w:p>
    <w:p w:rsidR="001A3AE5" w:rsidRDefault="001A3AE5" w:rsidP="001A3AE5">
      <w:pPr>
        <w:pStyle w:val="Listeafsnit"/>
      </w:pPr>
      <w:r>
        <w:t xml:space="preserve">Igen deltog man </w:t>
      </w:r>
      <w:r w:rsidR="00D87657">
        <w:t xml:space="preserve">via </w:t>
      </w:r>
      <w:r w:rsidR="00D87657" w:rsidRPr="00D87657">
        <w:rPr>
          <w:b/>
          <w:bCs/>
        </w:rPr>
        <w:t>Tingbjerg sogns menighedspleje</w:t>
      </w:r>
      <w:r w:rsidR="00D87657">
        <w:t xml:space="preserve"> </w:t>
      </w:r>
      <w:r>
        <w:t xml:space="preserve">i </w:t>
      </w:r>
      <w:r w:rsidRPr="00CC46CE">
        <w:rPr>
          <w:b/>
          <w:bCs/>
        </w:rPr>
        <w:t>Folkekirkens Feriehjælp</w:t>
      </w:r>
      <w:r>
        <w:t xml:space="preserve"> og kunne sende 7 familier, deriblandt to kristne familier fra Eritrea, afsted til et meget vellykket ferieophold i Marielyst.</w:t>
      </w:r>
      <w:r w:rsidR="00D87657">
        <w:t xml:space="preserve"> Menighedsplejen stod ligeledes for den årlige </w:t>
      </w:r>
      <w:r w:rsidR="00D87657" w:rsidRPr="00CC46CE">
        <w:rPr>
          <w:b/>
          <w:bCs/>
        </w:rPr>
        <w:t>julepakke-/pengeuddeling</w:t>
      </w:r>
      <w:r w:rsidR="00D87657">
        <w:t xml:space="preserve"> med i alt 75 modtagere, som nok er den sidste i denne form, idet Frimurerordenen har givet tilsagn om 50 pakker i år og der i forvejen er en del folk, der også modtager pakker/penge andetsteds fra.</w:t>
      </w:r>
    </w:p>
    <w:p w:rsidR="00D87657" w:rsidRPr="001A3AE5" w:rsidRDefault="00D87657" w:rsidP="001A3AE5">
      <w:pPr>
        <w:pStyle w:val="Listeafsnit"/>
      </w:pPr>
      <w:r>
        <w:t>Begge vores menighedsplejer er til gengæld enige om at leje de sidste to kamre i Diakoniens Hus, som tidligere har været beboet af en lejer, så vi i 2014 ville kunne råde over hele huset og</w:t>
      </w:r>
      <w:r w:rsidR="00A336E9">
        <w:t xml:space="preserve"> dermed</w:t>
      </w:r>
      <w:r>
        <w:t xml:space="preserve"> kunne indrette et egentligt kontorrum samt et depotrum for tøjkamret, som tilsvarende giver en årlig indtægt på cirka 15.000,-.</w:t>
      </w:r>
    </w:p>
    <w:p w:rsidR="00107FEF" w:rsidRDefault="00107FEF" w:rsidP="00A336E9">
      <w:pPr>
        <w:ind w:left="720"/>
      </w:pPr>
      <w:r>
        <w:t xml:space="preserve">Siden 1.6. har der været en </w:t>
      </w:r>
      <w:r w:rsidRPr="008A2743">
        <w:rPr>
          <w:b/>
          <w:bCs/>
        </w:rPr>
        <w:t>25 % projektmedarbejder</w:t>
      </w:r>
      <w:r>
        <w:t>, der i realitet</w:t>
      </w:r>
      <w:r w:rsidR="00A336E9">
        <w:t>en</w:t>
      </w:r>
      <w:r>
        <w:t xml:space="preserve"> fungerer som aflastning for sognepræsten. En del af denne aflastning er i begyndelsen gået til den ferieaflastning, som ellers skulle være blevet dækket af teamkollegerne, men</w:t>
      </w:r>
      <w:r w:rsidR="00CC46CE">
        <w:t xml:space="preserve"> </w:t>
      </w:r>
      <w:r w:rsidR="00A336E9">
        <w:t>nu</w:t>
      </w:r>
      <w:r>
        <w:t xml:space="preserve"> vil tiden hovedsageligt blive brugt til egentlig aflastning af undertegnede, så der</w:t>
      </w:r>
      <w:r w:rsidR="00A336E9">
        <w:t xml:space="preserve"> i</w:t>
      </w:r>
      <w:r>
        <w:t xml:space="preserve"> aflastningsugerne, (vi har valgt at tage en uge om måneden), er mulighed for at tage sig af de omfattende samarbejdsrelationer</w:t>
      </w:r>
      <w:r w:rsidR="00CC46CE">
        <w:t xml:space="preserve"> og visionsarbejdet</w:t>
      </w:r>
      <w:r>
        <w:t>.</w:t>
      </w:r>
    </w:p>
    <w:p w:rsidR="00107FEF" w:rsidRDefault="00107FEF" w:rsidP="00CC46CE">
      <w:pPr>
        <w:ind w:left="720"/>
      </w:pPr>
      <w:r w:rsidRPr="008A2743">
        <w:rPr>
          <w:b/>
          <w:bCs/>
        </w:rPr>
        <w:t>Personalet</w:t>
      </w:r>
      <w:r>
        <w:t xml:space="preserve"> er fast del af Diakonikirken – i kirken såvel som i Diakoniens Hus. Således indgår både kirketjeneren og organisten i det faste team omkring sindsroandagterne</w:t>
      </w:r>
      <w:r w:rsidR="00CC46CE">
        <w:t xml:space="preserve"> og er på anden vis forankret i diakoniarbejdet, bl.a</w:t>
      </w:r>
      <w:r>
        <w:t>.</w:t>
      </w:r>
      <w:r w:rsidR="00CC46CE">
        <w:t xml:space="preserve"> gennem vores menighedskor og de mange store arrangementer i kirken.</w:t>
      </w:r>
    </w:p>
    <w:p w:rsidR="00CB13D8" w:rsidRDefault="00107FEF" w:rsidP="001A3AE5">
      <w:pPr>
        <w:ind w:left="720"/>
      </w:pPr>
      <w:r>
        <w:t xml:space="preserve">Der er kommet et nyt og forholdsvis ungt </w:t>
      </w:r>
      <w:r w:rsidRPr="008A2743">
        <w:rPr>
          <w:b/>
          <w:bCs/>
        </w:rPr>
        <w:t>menighedsråd</w:t>
      </w:r>
      <w:r>
        <w:t xml:space="preserve"> til ved sidste menighedsrådsvalg. Alle medlemmer er udgået fra kirkens arbejde og er derfor en særdeles positiv medspiller i det daglige.</w:t>
      </w:r>
      <w:r w:rsidR="008A2743">
        <w:t xml:space="preserve"> Det fungerer rigtig fint</w:t>
      </w:r>
      <w:r w:rsidR="00CC46CE">
        <w:t>,</w:t>
      </w:r>
      <w:r w:rsidR="008A2743">
        <w:t xml:space="preserve"> at alle suppleanter deltager i menighedsrådsmøderne.</w:t>
      </w:r>
    </w:p>
    <w:p w:rsidR="008A2743" w:rsidRDefault="008A2743" w:rsidP="008A2743"/>
    <w:p w:rsidR="00CC46CE" w:rsidRDefault="008A2743" w:rsidP="00A336E9">
      <w:pPr>
        <w:pStyle w:val="Listeafsnit"/>
        <w:numPr>
          <w:ilvl w:val="0"/>
          <w:numId w:val="1"/>
        </w:numPr>
      </w:pPr>
      <w:r w:rsidRPr="00A336E9">
        <w:rPr>
          <w:b/>
          <w:bCs/>
        </w:rPr>
        <w:t xml:space="preserve">Samarbejde: </w:t>
      </w:r>
      <w:r>
        <w:t>Diakonikirken indgår i et væld af samarbejdsrelationer</w:t>
      </w:r>
      <w:r w:rsidR="00D87657">
        <w:t>, hvoraf jeg kun vil nævne nogle enkelte</w:t>
      </w:r>
      <w:r>
        <w:t xml:space="preserve">: </w:t>
      </w:r>
    </w:p>
    <w:p w:rsidR="008A2743" w:rsidRDefault="008A2743" w:rsidP="00CC46CE">
      <w:pPr>
        <w:pStyle w:val="Listeafsnit"/>
      </w:pPr>
      <w:r>
        <w:lastRenderedPageBreak/>
        <w:t xml:space="preserve">Der er vores </w:t>
      </w:r>
      <w:r w:rsidRPr="00A336E9">
        <w:rPr>
          <w:b/>
          <w:bCs/>
        </w:rPr>
        <w:t>venskabsmenigheder</w:t>
      </w:r>
      <w:r>
        <w:t xml:space="preserve"> i Høje Gladsaxe og i </w:t>
      </w:r>
      <w:proofErr w:type="spellStart"/>
      <w:r>
        <w:t>Västra</w:t>
      </w:r>
      <w:proofErr w:type="spellEnd"/>
      <w:r>
        <w:t xml:space="preserve"> </w:t>
      </w:r>
      <w:proofErr w:type="spellStart"/>
      <w:r>
        <w:t>Skrävlinge</w:t>
      </w:r>
      <w:proofErr w:type="spellEnd"/>
      <w:r>
        <w:t xml:space="preserve">. Med begge afholdtes der fælles gudstjenester og forskellige former for udveksling på henholdsvis medarbejder- og menighedsrådsplan. I forbindelsen med socialrådgiverhjørnet er der en plan om at udvide arbejdet til at omfatte hele provstiet ved at oprette en eller to nye stationer. Der har været kontakt til </w:t>
      </w:r>
      <w:r w:rsidRPr="00A336E9">
        <w:rPr>
          <w:b/>
          <w:bCs/>
        </w:rPr>
        <w:t>Tagensbo/Kapernaum</w:t>
      </w:r>
      <w:r>
        <w:t xml:space="preserve"> og til </w:t>
      </w:r>
      <w:r w:rsidRPr="00A336E9">
        <w:rPr>
          <w:b/>
          <w:bCs/>
        </w:rPr>
        <w:t>Utterslev/Bellahøj</w:t>
      </w:r>
      <w:r>
        <w:t xml:space="preserve"> samt afholdtes en workshop i samarbejde med feriekonsulenterne fra </w:t>
      </w:r>
      <w:r w:rsidRPr="00A336E9">
        <w:rPr>
          <w:b/>
          <w:bCs/>
        </w:rPr>
        <w:t>Samvirkende Menighedsplejer</w:t>
      </w:r>
      <w:r>
        <w:t xml:space="preserve"> med </w:t>
      </w:r>
      <w:r w:rsidRPr="00A336E9">
        <w:rPr>
          <w:b/>
          <w:bCs/>
        </w:rPr>
        <w:t>lokale menighedsplejerepræsentanter</w:t>
      </w:r>
      <w:r>
        <w:t xml:space="preserve"> om </w:t>
      </w:r>
      <w:r w:rsidR="003D3C31">
        <w:t>et fælles initiativ desangående.</w:t>
      </w:r>
    </w:p>
    <w:p w:rsidR="003D3C31" w:rsidRDefault="003D3C31" w:rsidP="00CC46CE">
      <w:pPr>
        <w:ind w:left="720"/>
      </w:pPr>
      <w:r>
        <w:t xml:space="preserve">Et vigtigt samarbejdsforum har været et nyt initiativ omkring </w:t>
      </w:r>
      <w:r w:rsidRPr="003D3C31">
        <w:rPr>
          <w:b/>
          <w:bCs/>
        </w:rPr>
        <w:t>”årstidsmåltider”</w:t>
      </w:r>
      <w:r>
        <w:t xml:space="preserve"> mellem sundhedshuset i Vanløse, energicentret Voldparken, pensionistklubben i Tingbjerg, Tingbjerghjemmet og Tingbjerg Kirke. Der afholdtes fire festmåltider de pågældende steder samt adskillige mellemmåltider finansieret af en pulje fra Københavns Kommune. Men den egentlige gevinst ligger i opbygningen af tætte samarbejdsrelationer på kryds og tværs</w:t>
      </w:r>
      <w:r w:rsidR="00CC46CE">
        <w:t xml:space="preserve"> – bl.a. med det positive resultat til følge, at plejehjemmet for første gang i mands minde sørger for, at beboere kan deltage i vore gudstjenest</w:t>
      </w:r>
      <w:r w:rsidR="001A46A5">
        <w:t>er</w:t>
      </w:r>
      <w:r>
        <w:t>.</w:t>
      </w:r>
    </w:p>
    <w:p w:rsidR="003D3C31" w:rsidRDefault="003D3C31" w:rsidP="001A3AE5">
      <w:pPr>
        <w:ind w:left="720"/>
      </w:pPr>
      <w:r>
        <w:t xml:space="preserve">Der er det lokale samarbejde med </w:t>
      </w:r>
      <w:r w:rsidRPr="003D3C31">
        <w:rPr>
          <w:b/>
          <w:bCs/>
        </w:rPr>
        <w:t>områdesekretariatet</w:t>
      </w:r>
      <w:r>
        <w:t xml:space="preserve"> omkring fredagsbrunchen og projektet ”Mad til alle”. </w:t>
      </w:r>
    </w:p>
    <w:p w:rsidR="003D3C31" w:rsidRDefault="003D3C31" w:rsidP="001A3AE5">
      <w:pPr>
        <w:ind w:left="720"/>
      </w:pPr>
      <w:r>
        <w:t xml:space="preserve">Der har været et meget nært samarbejde med </w:t>
      </w:r>
      <w:r w:rsidRPr="003D3C31">
        <w:rPr>
          <w:b/>
          <w:bCs/>
        </w:rPr>
        <w:t>Frelsens Hær</w:t>
      </w:r>
      <w:r>
        <w:t>, dog afbrudt af deres medarbejders stillingsskift med efterfølgende nedlæggelse af Frelsens Hærs aktiviteter – fordi vi varetog opgaver så fyldestgørende.</w:t>
      </w:r>
    </w:p>
    <w:p w:rsidR="003D3C31" w:rsidRDefault="003D3C31" w:rsidP="001A3AE5">
      <w:pPr>
        <w:ind w:left="720"/>
      </w:pPr>
      <w:r>
        <w:t xml:space="preserve">Der er samarbejdet med </w:t>
      </w:r>
      <w:r w:rsidRPr="003D3C31">
        <w:rPr>
          <w:b/>
          <w:bCs/>
        </w:rPr>
        <w:t xml:space="preserve">Diakonissestiftelsen </w:t>
      </w:r>
      <w:r>
        <w:t>omkring ferieophold på Vedbygård, som desværre blev lukket i februar 2013. Til gengæld er der flere søstre, der lægger frivillig arbejdskraft i Tingbjerg Kirke.</w:t>
      </w:r>
    </w:p>
    <w:p w:rsidR="003D3C31" w:rsidRDefault="003D3C31" w:rsidP="001A3AE5">
      <w:pPr>
        <w:ind w:left="720"/>
      </w:pPr>
      <w:r>
        <w:t xml:space="preserve">Der er et samarbejde med </w:t>
      </w:r>
      <w:r w:rsidRPr="001A3AE5">
        <w:rPr>
          <w:b/>
          <w:bCs/>
        </w:rPr>
        <w:t>Blå Kors</w:t>
      </w:r>
      <w:r>
        <w:t xml:space="preserve"> omkring vores familiearbejde og misbrugerne</w:t>
      </w:r>
      <w:r w:rsidR="001A3AE5">
        <w:t>. Vi fik besøg af svenske præster og diakoner fra Stockholm, som var imponeret over det, de kaldte for ”håndens diakoni” – det store nærvær og den store tilstedeværelse, der kendetegner Diakonikirken i Tingbjerg.</w:t>
      </w:r>
    </w:p>
    <w:p w:rsidR="00D87657" w:rsidRDefault="00D87657" w:rsidP="00A336E9">
      <w:pPr>
        <w:ind w:left="720"/>
      </w:pPr>
      <w:r>
        <w:t xml:space="preserve">Der strikkes til hjemløse fra </w:t>
      </w:r>
      <w:r w:rsidR="00A336E9" w:rsidRPr="00A336E9">
        <w:rPr>
          <w:b/>
          <w:bCs/>
        </w:rPr>
        <w:t>Projektet Hjemløs</w:t>
      </w:r>
      <w:r>
        <w:t xml:space="preserve"> i torsdagsstrikkeklubben med enkelte besøg hos hinanden.</w:t>
      </w:r>
    </w:p>
    <w:p w:rsidR="00CC46CE" w:rsidRDefault="00CC46CE" w:rsidP="001A3AE5"/>
    <w:p w:rsidR="001A3AE5" w:rsidRDefault="001A3AE5" w:rsidP="001A3AE5">
      <w:r>
        <w:t>For 2014 er der følgende opgaver, som vi prøver at få løst:</w:t>
      </w:r>
    </w:p>
    <w:p w:rsidR="001A3AE5" w:rsidRDefault="001A3AE5" w:rsidP="00CC46CE">
      <w:pPr>
        <w:pStyle w:val="Listeafsnit"/>
        <w:numPr>
          <w:ilvl w:val="0"/>
          <w:numId w:val="2"/>
        </w:numPr>
      </w:pPr>
      <w:r>
        <w:t>Ansættelse af en vikar for sognemedhjælperen</w:t>
      </w:r>
      <w:r w:rsidR="00CC46CE">
        <w:t>: Det er så godt som aftalt, at en søster fra Diakonissestiftelsen går ind i arbejdet</w:t>
      </w:r>
    </w:p>
    <w:p w:rsidR="001A3AE5" w:rsidRDefault="001A3AE5" w:rsidP="001A3AE5">
      <w:pPr>
        <w:pStyle w:val="Listeafsnit"/>
        <w:numPr>
          <w:ilvl w:val="0"/>
          <w:numId w:val="2"/>
        </w:numPr>
      </w:pPr>
      <w:r>
        <w:t>Forankringen af socialrådgiverhjørnet i provstiet</w:t>
      </w:r>
      <w:r w:rsidR="00A336E9">
        <w:t xml:space="preserve"> via samarbejdssogne/de lokale menighedsplejer/provstiudvalget</w:t>
      </w:r>
      <w:r w:rsidR="00CC46CE">
        <w:t xml:space="preserve"> og en løbende vurdering</w:t>
      </w:r>
      <w:r w:rsidR="00F34A92">
        <w:t xml:space="preserve"> og optimering</w:t>
      </w:r>
      <w:r w:rsidR="00CC46CE">
        <w:t xml:space="preserve"> af projektet</w:t>
      </w:r>
      <w:r w:rsidR="00F34A92">
        <w:t xml:space="preserve"> via gruppemøder, undervisningsdage mm.</w:t>
      </w:r>
    </w:p>
    <w:p w:rsidR="001A3AE5" w:rsidRDefault="001A3AE5" w:rsidP="001A3AE5">
      <w:pPr>
        <w:pStyle w:val="Listeafsnit"/>
        <w:numPr>
          <w:ilvl w:val="0"/>
          <w:numId w:val="2"/>
        </w:numPr>
      </w:pPr>
      <w:r>
        <w:t>Fortsættelse af årstidsmåltiderne</w:t>
      </w:r>
      <w:r w:rsidR="00CC46CE">
        <w:t xml:space="preserve"> og det samarbejde, der følger ud af det</w:t>
      </w:r>
    </w:p>
    <w:p w:rsidR="001A3AE5" w:rsidRDefault="001A3AE5" w:rsidP="00D87657">
      <w:pPr>
        <w:pStyle w:val="Listeafsnit"/>
        <w:numPr>
          <w:ilvl w:val="0"/>
          <w:numId w:val="2"/>
        </w:numPr>
      </w:pPr>
      <w:r>
        <w:lastRenderedPageBreak/>
        <w:t xml:space="preserve">Fortsat afklaring </w:t>
      </w:r>
      <w:r w:rsidR="00D87657">
        <w:t>og præcisering af</w:t>
      </w:r>
      <w:r>
        <w:t xml:space="preserve"> strukturen for Diakonikirke</w:t>
      </w:r>
      <w:r w:rsidR="00D87657">
        <w:t>n</w:t>
      </w:r>
      <w:r>
        <w:t xml:space="preserve"> med en klar opgavefordeling internt og eksternt</w:t>
      </w:r>
    </w:p>
    <w:p w:rsidR="001A3AE5" w:rsidRDefault="001A3AE5" w:rsidP="001A3AE5">
      <w:pPr>
        <w:pStyle w:val="Listeafsnit"/>
        <w:numPr>
          <w:ilvl w:val="0"/>
          <w:numId w:val="2"/>
        </w:numPr>
      </w:pPr>
      <w:r>
        <w:t>Husly for en migrantmenighed fra Eritrea</w:t>
      </w:r>
    </w:p>
    <w:p w:rsidR="001A3AE5" w:rsidRDefault="001A3AE5" w:rsidP="001A3AE5">
      <w:pPr>
        <w:pStyle w:val="Listeafsnit"/>
        <w:numPr>
          <w:ilvl w:val="0"/>
          <w:numId w:val="2"/>
        </w:numPr>
      </w:pPr>
      <w:r>
        <w:t>Studietur for menighedsråd og personale til Stockho</w:t>
      </w:r>
      <w:r w:rsidR="00D87657">
        <w:t>l</w:t>
      </w:r>
      <w:r>
        <w:t>m</w:t>
      </w:r>
      <w:r w:rsidR="00D87657">
        <w:t xml:space="preserve"> med henblik på at studere kulturmødet i Svenska Kyrkan og at besøge sindsrogudstjenesterne ved Sct. Catherina på </w:t>
      </w:r>
      <w:proofErr w:type="spellStart"/>
      <w:r w:rsidR="00D87657">
        <w:t>Söder</w:t>
      </w:r>
      <w:proofErr w:type="spellEnd"/>
    </w:p>
    <w:p w:rsidR="00D87657" w:rsidRDefault="00D87657" w:rsidP="00A336E9">
      <w:pPr>
        <w:pStyle w:val="Listeafsnit"/>
        <w:numPr>
          <w:ilvl w:val="0"/>
          <w:numId w:val="2"/>
        </w:numPr>
      </w:pPr>
      <w:r>
        <w:t xml:space="preserve">Mad til alle som et samarbejdsprojekt i </w:t>
      </w:r>
      <w:r w:rsidR="00A336E9">
        <w:t>Brønshøj-Husum-Tingbjerg</w:t>
      </w:r>
      <w:r w:rsidR="00CC46CE">
        <w:t xml:space="preserve"> via lokaludvalget og områdesekretariatet</w:t>
      </w:r>
    </w:p>
    <w:p w:rsidR="00A336E9" w:rsidRDefault="00A336E9" w:rsidP="00CC46CE">
      <w:pPr>
        <w:pStyle w:val="Listeafsnit"/>
        <w:numPr>
          <w:ilvl w:val="0"/>
          <w:numId w:val="2"/>
        </w:numPr>
      </w:pPr>
      <w:r>
        <w:t>Udarbejdelse af en erfaringsopsamling for Diakoniens Hus</w:t>
      </w:r>
      <w:r w:rsidR="00CC46CE">
        <w:t xml:space="preserve"> ved den daglige leder og undertegnede</w:t>
      </w:r>
      <w:r>
        <w:t xml:space="preserve">, så andre sogne </w:t>
      </w:r>
      <w:r w:rsidR="00CC46CE">
        <w:t>kan få inspiration af vort arbejde og få</w:t>
      </w:r>
      <w:r>
        <w:t xml:space="preserve"> lyst til at følge vores gode eksempel</w:t>
      </w:r>
      <w:r w:rsidR="00CC46CE">
        <w:t>.</w:t>
      </w:r>
    </w:p>
    <w:p w:rsidR="00A336E9" w:rsidRDefault="00A336E9" w:rsidP="00A336E9"/>
    <w:p w:rsidR="001A3AE5" w:rsidRPr="008A2743" w:rsidRDefault="00A336E9" w:rsidP="00A336E9">
      <w:r>
        <w:t xml:space="preserve">Tingbjerg, 10-01-2014 </w:t>
      </w:r>
      <w:r>
        <w:tab/>
        <w:t xml:space="preserve">- </w:t>
      </w:r>
      <w:r>
        <w:tab/>
        <w:t>Sognepræst Ph.d. Ulrich P.G. Vogel</w:t>
      </w:r>
    </w:p>
    <w:sectPr w:rsidR="001A3AE5" w:rsidRPr="008A27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318A"/>
    <w:multiLevelType w:val="hybridMultilevel"/>
    <w:tmpl w:val="2AD0FB0A"/>
    <w:lvl w:ilvl="0" w:tplc="84368B5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3822265"/>
    <w:multiLevelType w:val="hybridMultilevel"/>
    <w:tmpl w:val="B950B354"/>
    <w:lvl w:ilvl="0" w:tplc="168ECA04">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D8"/>
    <w:rsid w:val="00107FEF"/>
    <w:rsid w:val="001A3AE5"/>
    <w:rsid w:val="001A46A5"/>
    <w:rsid w:val="00242CAB"/>
    <w:rsid w:val="00380868"/>
    <w:rsid w:val="00381D4A"/>
    <w:rsid w:val="003D3C31"/>
    <w:rsid w:val="004A30B8"/>
    <w:rsid w:val="005456A0"/>
    <w:rsid w:val="005C1D25"/>
    <w:rsid w:val="008A2743"/>
    <w:rsid w:val="00A336E9"/>
    <w:rsid w:val="00A761E8"/>
    <w:rsid w:val="00B07363"/>
    <w:rsid w:val="00CB13D8"/>
    <w:rsid w:val="00CC46CE"/>
    <w:rsid w:val="00D87657"/>
    <w:rsid w:val="00F34A9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3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3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10894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Paul Georg Vogel</dc:creator>
  <cp:lastModifiedBy>Eva Fryklund</cp:lastModifiedBy>
  <cp:revision>2</cp:revision>
  <dcterms:created xsi:type="dcterms:W3CDTF">2014-01-15T08:29:00Z</dcterms:created>
  <dcterms:modified xsi:type="dcterms:W3CDTF">2014-01-15T08:29:00Z</dcterms:modified>
</cp:coreProperties>
</file>