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B0" w:rsidRPr="00077CC7" w:rsidRDefault="00F137B0" w:rsidP="00077CC7">
      <w:pPr>
        <w:pStyle w:val="Overskrift1"/>
        <w:spacing w:line="276" w:lineRule="auto"/>
      </w:pPr>
      <w:bookmarkStart w:id="0" w:name="_GoBack"/>
      <w:bookmarkEnd w:id="0"/>
      <w:r w:rsidRPr="00077CC7">
        <w:t>B</w:t>
      </w:r>
      <w:r w:rsidR="00CC4F34" w:rsidRPr="00077CC7">
        <w:t>udgetudvalgsmøde den</w:t>
      </w:r>
      <w:r w:rsidR="0088762C" w:rsidRPr="00077CC7">
        <w:t xml:space="preserve"> 10. juni 2020 </w:t>
      </w:r>
      <w:r w:rsidR="006E1706" w:rsidRPr="00077CC7">
        <w:t>–</w:t>
      </w:r>
      <w:r w:rsidR="0088762C" w:rsidRPr="00077CC7">
        <w:t xml:space="preserve"> Grundtvigs</w:t>
      </w:r>
      <w:r w:rsidR="006E1706" w:rsidRPr="00077CC7">
        <w:t xml:space="preserve"> </w:t>
      </w:r>
      <w:r w:rsidR="0088762C" w:rsidRPr="00077CC7">
        <w:t>kirke kl. 17</w:t>
      </w:r>
      <w:r w:rsidRPr="00077CC7">
        <w:t xml:space="preserve"> </w:t>
      </w:r>
    </w:p>
    <w:p w:rsidR="00F137B0" w:rsidRPr="00077CC7" w:rsidRDefault="00842AD7" w:rsidP="00077CC7">
      <w:pPr>
        <w:spacing w:line="276" w:lineRule="auto"/>
      </w:pPr>
      <w:r w:rsidRPr="00077CC7">
        <w:t>Afbud fra: Ejgil Bank Olesen</w:t>
      </w:r>
      <w:r w:rsidR="006E1706" w:rsidRPr="00077CC7">
        <w:t xml:space="preserve"> og Ole Pagels</w:t>
      </w:r>
    </w:p>
    <w:p w:rsidR="00F137B0" w:rsidRPr="00077CC7" w:rsidRDefault="00842AD7" w:rsidP="00077CC7">
      <w:pPr>
        <w:spacing w:line="276" w:lineRule="auto"/>
        <w:rPr>
          <w:sz w:val="28"/>
          <w:szCs w:val="28"/>
          <w:u w:val="single"/>
        </w:rPr>
      </w:pPr>
      <w:r w:rsidRPr="00077CC7">
        <w:rPr>
          <w:sz w:val="28"/>
          <w:szCs w:val="28"/>
          <w:u w:val="single"/>
        </w:rPr>
        <w:t>Referat</w:t>
      </w:r>
    </w:p>
    <w:p w:rsidR="00442D43" w:rsidRPr="00077CC7" w:rsidRDefault="00442D43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 xml:space="preserve">Godkendelse af dagsorden </w:t>
      </w:r>
    </w:p>
    <w:p w:rsidR="00842AD7" w:rsidRPr="00077CC7" w:rsidRDefault="006E1706" w:rsidP="00077CC7">
      <w:pPr>
        <w:pStyle w:val="Listeafsnit"/>
        <w:spacing w:line="276" w:lineRule="auto"/>
        <w:rPr>
          <w:i/>
        </w:rPr>
      </w:pPr>
      <w:r w:rsidRPr="00077CC7">
        <w:rPr>
          <w:i/>
        </w:rPr>
        <w:t>Dagsordenen godkendt, nyt punkt 10 meddel</w:t>
      </w:r>
      <w:r w:rsidR="0074394B" w:rsidRPr="00077CC7">
        <w:rPr>
          <w:i/>
        </w:rPr>
        <w:t>el</w:t>
      </w:r>
      <w:r w:rsidRPr="00077CC7">
        <w:rPr>
          <w:i/>
        </w:rPr>
        <w:t xml:space="preserve">ser </w:t>
      </w:r>
    </w:p>
    <w:p w:rsidR="006E1706" w:rsidRPr="00077CC7" w:rsidRDefault="006E1706" w:rsidP="00077CC7">
      <w:pPr>
        <w:pStyle w:val="Listeafsnit"/>
        <w:spacing w:line="276" w:lineRule="auto"/>
        <w:rPr>
          <w:i/>
        </w:rPr>
      </w:pPr>
    </w:p>
    <w:p w:rsidR="00780382" w:rsidRPr="00077CC7" w:rsidRDefault="00842AD7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>Godkendelse af referat</w:t>
      </w:r>
    </w:p>
    <w:p w:rsidR="00842AD7" w:rsidRPr="00077CC7" w:rsidRDefault="006E1706" w:rsidP="00077CC7">
      <w:pPr>
        <w:pStyle w:val="Listeafsnit"/>
        <w:spacing w:line="276" w:lineRule="auto"/>
        <w:rPr>
          <w:i/>
        </w:rPr>
      </w:pPr>
      <w:r w:rsidRPr="00077CC7">
        <w:rPr>
          <w:i/>
        </w:rPr>
        <w:t>Referatet godkendt med notits om at beslutninger blev taget via e-mail</w:t>
      </w:r>
      <w:r w:rsidR="00C852E5" w:rsidRPr="00077CC7">
        <w:rPr>
          <w:i/>
        </w:rPr>
        <w:t xml:space="preserve"> og ikke i Brønshøj kirke, og året er 2020.</w:t>
      </w:r>
    </w:p>
    <w:p w:rsidR="006E1706" w:rsidRPr="00077CC7" w:rsidRDefault="006E1706" w:rsidP="00077CC7">
      <w:pPr>
        <w:pStyle w:val="Listeafsnit"/>
        <w:spacing w:line="276" w:lineRule="auto"/>
        <w:rPr>
          <w:i/>
        </w:rPr>
      </w:pPr>
    </w:p>
    <w:p w:rsidR="00442D43" w:rsidRPr="00077CC7" w:rsidRDefault="00442D43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>B</w:t>
      </w:r>
      <w:r w:rsidR="0088762C" w:rsidRPr="00077CC7">
        <w:t>udget 2021</w:t>
      </w:r>
      <w:r w:rsidRPr="00077CC7">
        <w:t xml:space="preserve"> – Drift</w:t>
      </w:r>
    </w:p>
    <w:p w:rsidR="00442D43" w:rsidRPr="00077CC7" w:rsidRDefault="00442D43" w:rsidP="00077CC7">
      <w:pPr>
        <w:pStyle w:val="Listeafsnit"/>
        <w:numPr>
          <w:ilvl w:val="1"/>
          <w:numId w:val="1"/>
        </w:numPr>
        <w:spacing w:line="276" w:lineRule="auto"/>
      </w:pPr>
      <w:r w:rsidRPr="00077CC7">
        <w:t>Udgifter til ny feriefond</w:t>
      </w:r>
      <w:r w:rsidR="00C90731" w:rsidRPr="00077CC7">
        <w:t xml:space="preserve"> </w:t>
      </w:r>
    </w:p>
    <w:p w:rsidR="00842AD7" w:rsidRPr="00077CC7" w:rsidRDefault="001901F8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>Forpligtigelsen</w:t>
      </w:r>
      <w:r w:rsidR="00C852E5" w:rsidRPr="00077CC7">
        <w:rPr>
          <w:i/>
        </w:rPr>
        <w:t xml:space="preserve"> for ligningsområdet </w:t>
      </w:r>
      <w:r w:rsidR="00817C60" w:rsidRPr="00077CC7">
        <w:rPr>
          <w:i/>
        </w:rPr>
        <w:t xml:space="preserve">er </w:t>
      </w:r>
      <w:r w:rsidR="00C852E5" w:rsidRPr="00077CC7">
        <w:rPr>
          <w:i/>
        </w:rPr>
        <w:t>ca. 18 mill fordelt på ca. 3 mill pr. provsti.</w:t>
      </w:r>
    </w:p>
    <w:p w:rsidR="006632FB" w:rsidRPr="00077CC7" w:rsidRDefault="001901F8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 xml:space="preserve">Det blev besluttet at udsætte </w:t>
      </w:r>
      <w:r w:rsidR="006632FB" w:rsidRPr="00077CC7">
        <w:rPr>
          <w:i/>
        </w:rPr>
        <w:t xml:space="preserve">forpligtigelsen </w:t>
      </w:r>
      <w:r w:rsidRPr="00077CC7">
        <w:rPr>
          <w:i/>
        </w:rPr>
        <w:t>til</w:t>
      </w:r>
      <w:r w:rsidR="00817C60" w:rsidRPr="00077CC7">
        <w:rPr>
          <w:i/>
        </w:rPr>
        <w:t xml:space="preserve"> budget</w:t>
      </w:r>
      <w:r w:rsidRPr="00077CC7">
        <w:rPr>
          <w:i/>
        </w:rPr>
        <w:t xml:space="preserve"> 2022, begrundet i at der først i medio 2021 </w:t>
      </w:r>
      <w:r w:rsidR="006632FB" w:rsidRPr="00077CC7">
        <w:rPr>
          <w:i/>
        </w:rPr>
        <w:t>kommer reelle tal for udgiften. Der er tr</w:t>
      </w:r>
      <w:r w:rsidR="00817C60" w:rsidRPr="00077CC7">
        <w:rPr>
          <w:i/>
        </w:rPr>
        <w:t>u</w:t>
      </w:r>
      <w:r w:rsidR="006632FB" w:rsidRPr="00077CC7">
        <w:rPr>
          <w:i/>
        </w:rPr>
        <w:t>ffet beslutnin</w:t>
      </w:r>
      <w:r w:rsidR="00817C60" w:rsidRPr="00077CC7">
        <w:rPr>
          <w:i/>
        </w:rPr>
        <w:t>g om en fællesløsning. M</w:t>
      </w:r>
      <w:r w:rsidR="006632FB" w:rsidRPr="00077CC7">
        <w:rPr>
          <w:i/>
        </w:rPr>
        <w:t xml:space="preserve">enighedsrådene </w:t>
      </w:r>
      <w:r w:rsidR="00817C60" w:rsidRPr="00077CC7">
        <w:rPr>
          <w:i/>
        </w:rPr>
        <w:t xml:space="preserve">skal derfor </w:t>
      </w:r>
      <w:r w:rsidR="006632FB" w:rsidRPr="00077CC7">
        <w:rPr>
          <w:i/>
        </w:rPr>
        <w:t xml:space="preserve">ikke budgettere med udgiften i 2021. </w:t>
      </w:r>
    </w:p>
    <w:p w:rsidR="00B148B8" w:rsidRPr="00077CC7" w:rsidRDefault="006632FB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 xml:space="preserve">Beslutningen blev vedtaget med 5 for og 1 imod. Holmens og Østerbro provsti modsatte sig beslutningen.  </w:t>
      </w:r>
    </w:p>
    <w:p w:rsidR="001901F8" w:rsidRPr="00077CC7" w:rsidRDefault="001901F8" w:rsidP="00077CC7">
      <w:pPr>
        <w:pStyle w:val="Listeafsnit"/>
        <w:spacing w:line="276" w:lineRule="auto"/>
        <w:ind w:left="1440"/>
        <w:rPr>
          <w:i/>
        </w:rPr>
      </w:pPr>
    </w:p>
    <w:p w:rsidR="001D340A" w:rsidRPr="00077CC7" w:rsidRDefault="001D340A" w:rsidP="00077CC7">
      <w:pPr>
        <w:pStyle w:val="Listeafsnit"/>
        <w:numPr>
          <w:ilvl w:val="1"/>
          <w:numId w:val="1"/>
        </w:numPr>
        <w:spacing w:line="276" w:lineRule="auto"/>
      </w:pPr>
      <w:r w:rsidRPr="00077CC7">
        <w:t>Ansøgninger fra Amagerbro</w:t>
      </w:r>
      <w:r w:rsidR="00C90731" w:rsidRPr="00077CC7">
        <w:t xml:space="preserve"> </w:t>
      </w:r>
    </w:p>
    <w:p w:rsidR="00842AD7" w:rsidRPr="00077CC7" w:rsidRDefault="00724D10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 xml:space="preserve">- </w:t>
      </w:r>
      <w:r w:rsidR="00362218" w:rsidRPr="00077CC7">
        <w:rPr>
          <w:i/>
        </w:rPr>
        <w:t xml:space="preserve">Godkendelse af Amagerbros ansøgning om </w:t>
      </w:r>
      <w:r w:rsidR="00301610" w:rsidRPr="00077CC7">
        <w:rPr>
          <w:i/>
        </w:rPr>
        <w:t xml:space="preserve">permanent forhøjet ligning til PU-kassen på kr. </w:t>
      </w:r>
      <w:r w:rsidR="00CC4F34" w:rsidRPr="00077CC7">
        <w:rPr>
          <w:i/>
        </w:rPr>
        <w:t>96.200</w:t>
      </w:r>
      <w:r w:rsidR="00362218" w:rsidRPr="00077CC7">
        <w:rPr>
          <w:i/>
        </w:rPr>
        <w:t xml:space="preserve"> til</w:t>
      </w:r>
      <w:r w:rsidR="00301610" w:rsidRPr="00077CC7">
        <w:rPr>
          <w:i/>
        </w:rPr>
        <w:t xml:space="preserve"> husleje (</w:t>
      </w:r>
      <w:r w:rsidR="00362218" w:rsidRPr="00077CC7">
        <w:rPr>
          <w:i/>
        </w:rPr>
        <w:t>provstikontor</w:t>
      </w:r>
      <w:r w:rsidR="00301610" w:rsidRPr="00077CC7">
        <w:rPr>
          <w:i/>
        </w:rPr>
        <w:t>)</w:t>
      </w:r>
      <w:r w:rsidR="00362218" w:rsidRPr="00077CC7">
        <w:rPr>
          <w:i/>
        </w:rPr>
        <w:t>.</w:t>
      </w:r>
    </w:p>
    <w:p w:rsidR="00A56EF1" w:rsidRPr="00077CC7" w:rsidRDefault="00724D10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 xml:space="preserve">- Ansøgning om midler til husleje </w:t>
      </w:r>
      <w:r w:rsidR="00CC4F34" w:rsidRPr="00077CC7">
        <w:rPr>
          <w:i/>
        </w:rPr>
        <w:t xml:space="preserve">kr. 330.561,28 </w:t>
      </w:r>
      <w:r w:rsidRPr="00077CC7">
        <w:rPr>
          <w:i/>
        </w:rPr>
        <w:t>i Kigkurren fra Islands</w:t>
      </w:r>
      <w:r w:rsidR="00A56EF1" w:rsidRPr="00077CC7">
        <w:rPr>
          <w:i/>
        </w:rPr>
        <w:t xml:space="preserve"> B</w:t>
      </w:r>
      <w:r w:rsidRPr="00077CC7">
        <w:rPr>
          <w:i/>
        </w:rPr>
        <w:t>rygge</w:t>
      </w:r>
      <w:r w:rsidR="00A56EF1" w:rsidRPr="00077CC7">
        <w:rPr>
          <w:i/>
        </w:rPr>
        <w:t>s</w:t>
      </w:r>
      <w:r w:rsidRPr="00077CC7">
        <w:rPr>
          <w:i/>
        </w:rPr>
        <w:t xml:space="preserve"> </w:t>
      </w:r>
      <w:r w:rsidR="00A56EF1" w:rsidRPr="00077CC7">
        <w:rPr>
          <w:i/>
        </w:rPr>
        <w:t xml:space="preserve">sogn </w:t>
      </w:r>
      <w:r w:rsidRPr="00077CC7">
        <w:rPr>
          <w:i/>
        </w:rPr>
        <w:t xml:space="preserve">imødekommes for 2021. </w:t>
      </w:r>
      <w:r w:rsidR="00CC4F34" w:rsidRPr="00077CC7">
        <w:rPr>
          <w:i/>
        </w:rPr>
        <w:t>BU ønsker en årlig ansøgning vedr.</w:t>
      </w:r>
      <w:r w:rsidR="00A56EF1" w:rsidRPr="00077CC7">
        <w:rPr>
          <w:i/>
        </w:rPr>
        <w:t xml:space="preserve"> denne udgift, så længe den er aktuel. </w:t>
      </w:r>
    </w:p>
    <w:p w:rsidR="00FE35D3" w:rsidRPr="00077CC7" w:rsidRDefault="00724D10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>- Ansøgning om midler til lønudgifter fra Islands</w:t>
      </w:r>
      <w:r w:rsidR="00A56EF1" w:rsidRPr="00077CC7">
        <w:rPr>
          <w:i/>
        </w:rPr>
        <w:t xml:space="preserve"> B</w:t>
      </w:r>
      <w:r w:rsidRPr="00077CC7">
        <w:rPr>
          <w:i/>
        </w:rPr>
        <w:t>rygge</w:t>
      </w:r>
      <w:r w:rsidR="00A56EF1" w:rsidRPr="00077CC7">
        <w:rPr>
          <w:i/>
        </w:rPr>
        <w:t xml:space="preserve">s sogn </w:t>
      </w:r>
      <w:r w:rsidR="00FE35D3" w:rsidRPr="00077CC7">
        <w:rPr>
          <w:i/>
        </w:rPr>
        <w:t>imødekommes og drift</w:t>
      </w:r>
      <w:r w:rsidR="00A56EF1" w:rsidRPr="00077CC7">
        <w:rPr>
          <w:i/>
        </w:rPr>
        <w:t xml:space="preserve">sbudgettet </w:t>
      </w:r>
      <w:r w:rsidR="00FE35D3" w:rsidRPr="00077CC7">
        <w:rPr>
          <w:i/>
        </w:rPr>
        <w:t xml:space="preserve">tilskrives </w:t>
      </w:r>
      <w:r w:rsidR="00A56EF1" w:rsidRPr="00077CC7">
        <w:rPr>
          <w:i/>
        </w:rPr>
        <w:t>kr. 420.000</w:t>
      </w:r>
      <w:r w:rsidR="00FE35D3" w:rsidRPr="00077CC7">
        <w:rPr>
          <w:i/>
        </w:rPr>
        <w:t xml:space="preserve">. </w:t>
      </w:r>
    </w:p>
    <w:p w:rsidR="00362218" w:rsidRPr="00077CC7" w:rsidRDefault="00724D10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 xml:space="preserve"> </w:t>
      </w:r>
    </w:p>
    <w:p w:rsidR="001D340A" w:rsidRPr="00077CC7" w:rsidRDefault="001D340A" w:rsidP="00077CC7">
      <w:pPr>
        <w:pStyle w:val="Listeafsnit"/>
        <w:numPr>
          <w:ilvl w:val="1"/>
          <w:numId w:val="1"/>
        </w:numPr>
        <w:spacing w:line="276" w:lineRule="auto"/>
      </w:pPr>
      <w:r w:rsidRPr="00077CC7">
        <w:t>Skoletjenesten</w:t>
      </w:r>
      <w:r w:rsidR="00C90731" w:rsidRPr="00077CC7">
        <w:t xml:space="preserve"> </w:t>
      </w:r>
    </w:p>
    <w:p w:rsidR="00724D10" w:rsidRPr="00077CC7" w:rsidRDefault="00724D10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 xml:space="preserve">Ansøgningen om </w:t>
      </w:r>
      <w:r w:rsidR="00FE35D3" w:rsidRPr="00077CC7">
        <w:rPr>
          <w:i/>
        </w:rPr>
        <w:t xml:space="preserve">forhøjelse af bidraget med </w:t>
      </w:r>
      <w:r w:rsidR="00CC4F34" w:rsidRPr="00077CC7">
        <w:rPr>
          <w:i/>
        </w:rPr>
        <w:t>kr. 240.000</w:t>
      </w:r>
      <w:r w:rsidRPr="00077CC7">
        <w:rPr>
          <w:i/>
        </w:rPr>
        <w:t xml:space="preserve"> til skoletjenesten blev godkendt</w:t>
      </w:r>
      <w:r w:rsidR="00A56EF1" w:rsidRPr="00077CC7">
        <w:rPr>
          <w:i/>
        </w:rPr>
        <w:t xml:space="preserve"> og</w:t>
      </w:r>
      <w:r w:rsidR="00013947" w:rsidRPr="00077CC7">
        <w:rPr>
          <w:i/>
        </w:rPr>
        <w:t xml:space="preserve"> </w:t>
      </w:r>
      <w:r w:rsidR="00CC4F34" w:rsidRPr="00077CC7">
        <w:rPr>
          <w:i/>
        </w:rPr>
        <w:t>fordeles med kr. 40.000</w:t>
      </w:r>
      <w:r w:rsidRPr="00077CC7">
        <w:rPr>
          <w:i/>
        </w:rPr>
        <w:t xml:space="preserve"> pr. provsti</w:t>
      </w:r>
      <w:r w:rsidR="00013947" w:rsidRPr="00077CC7">
        <w:rPr>
          <w:i/>
        </w:rPr>
        <w:t>. Herefter er den samlede udgift pr. provsti kr. 200.000</w:t>
      </w:r>
      <w:r w:rsidRPr="00077CC7">
        <w:rPr>
          <w:i/>
        </w:rPr>
        <w:t>.</w:t>
      </w:r>
      <w:r w:rsidR="00482A77" w:rsidRPr="00077CC7">
        <w:rPr>
          <w:i/>
        </w:rPr>
        <w:t xml:space="preserve"> </w:t>
      </w:r>
    </w:p>
    <w:p w:rsidR="00842AD7" w:rsidRPr="00077CC7" w:rsidRDefault="00724D10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 xml:space="preserve"> </w:t>
      </w:r>
    </w:p>
    <w:p w:rsidR="00442D43" w:rsidRPr="00077CC7" w:rsidRDefault="0088762C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>Budget 2021</w:t>
      </w:r>
      <w:r w:rsidR="00442D43" w:rsidRPr="00077CC7">
        <w:t xml:space="preserve"> – Anlæg</w:t>
      </w:r>
    </w:p>
    <w:p w:rsidR="00442D43" w:rsidRPr="00077CC7" w:rsidRDefault="00442D43" w:rsidP="00077CC7">
      <w:pPr>
        <w:pStyle w:val="Listeafsnit"/>
        <w:numPr>
          <w:ilvl w:val="1"/>
          <w:numId w:val="1"/>
        </w:numPr>
        <w:spacing w:line="276" w:lineRule="auto"/>
      </w:pPr>
      <w:r w:rsidRPr="00077CC7">
        <w:t>Mi</w:t>
      </w:r>
      <w:r w:rsidR="0088762C" w:rsidRPr="00077CC7">
        <w:t>dler til nyt kirkebyggeri i 2021</w:t>
      </w:r>
    </w:p>
    <w:p w:rsidR="00842AD7" w:rsidRPr="00077CC7" w:rsidRDefault="005570ED" w:rsidP="00077CC7">
      <w:pPr>
        <w:pStyle w:val="Listeafsnit"/>
        <w:spacing w:line="276" w:lineRule="auto"/>
        <w:ind w:left="1440"/>
        <w:rPr>
          <w:i/>
        </w:rPr>
      </w:pPr>
      <w:r w:rsidRPr="00077CC7">
        <w:rPr>
          <w:i/>
        </w:rPr>
        <w:t>Der sættes 20 mil</w:t>
      </w:r>
      <w:r w:rsidR="00077CC7" w:rsidRPr="00077CC7">
        <w:rPr>
          <w:i/>
        </w:rPr>
        <w:t>l</w:t>
      </w:r>
      <w:r w:rsidRPr="00077CC7">
        <w:rPr>
          <w:i/>
        </w:rPr>
        <w:t xml:space="preserve"> af til nyt kirkebyggeri i 2021, derudover sættes der 7 mill af til Christians kirkes kirketårn.</w:t>
      </w:r>
    </w:p>
    <w:p w:rsidR="005570ED" w:rsidRPr="00077CC7" w:rsidRDefault="005570ED" w:rsidP="00077CC7">
      <w:pPr>
        <w:pStyle w:val="Listeafsnit"/>
        <w:spacing w:line="276" w:lineRule="auto"/>
        <w:ind w:left="1440"/>
        <w:rPr>
          <w:i/>
        </w:rPr>
      </w:pPr>
    </w:p>
    <w:p w:rsidR="009F1026" w:rsidRPr="00077CC7" w:rsidRDefault="001D340A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>Udgifter i forbindelse med pensionsforpligtelsen</w:t>
      </w:r>
    </w:p>
    <w:p w:rsidR="006632FB" w:rsidRPr="00077CC7" w:rsidRDefault="006632FB" w:rsidP="00077CC7">
      <w:pPr>
        <w:pStyle w:val="Listeafsnit"/>
        <w:spacing w:line="276" w:lineRule="auto"/>
        <w:rPr>
          <w:i/>
        </w:rPr>
      </w:pPr>
      <w:r w:rsidRPr="00077CC7">
        <w:rPr>
          <w:i/>
        </w:rPr>
        <w:t>Landskirkeskatte dækker pensions</w:t>
      </w:r>
      <w:r w:rsidR="00362218" w:rsidRPr="00077CC7">
        <w:rPr>
          <w:i/>
        </w:rPr>
        <w:t>forpligtelsen</w:t>
      </w:r>
      <w:r w:rsidRPr="00077CC7">
        <w:rPr>
          <w:i/>
        </w:rPr>
        <w:t xml:space="preserve"> for menighedsrådene hvorfor der er lagt yderligere 6 mill til landskirkeskatten for 2021. </w:t>
      </w:r>
    </w:p>
    <w:p w:rsidR="00842AD7" w:rsidRPr="00077CC7" w:rsidRDefault="00842AD7" w:rsidP="00077CC7">
      <w:pPr>
        <w:pStyle w:val="Listeafsnit"/>
        <w:spacing w:line="276" w:lineRule="auto"/>
      </w:pPr>
    </w:p>
    <w:p w:rsidR="009F1026" w:rsidRPr="00077CC7" w:rsidRDefault="009F1026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lastRenderedPageBreak/>
        <w:t>Status metropolitanskolen</w:t>
      </w:r>
    </w:p>
    <w:p w:rsidR="00F20859" w:rsidRPr="00077CC7" w:rsidRDefault="005570ED" w:rsidP="00077CC7">
      <w:pPr>
        <w:pStyle w:val="Listeafsnit"/>
        <w:spacing w:line="276" w:lineRule="auto"/>
        <w:rPr>
          <w:i/>
        </w:rPr>
      </w:pPr>
      <w:r w:rsidRPr="00077CC7">
        <w:rPr>
          <w:i/>
        </w:rPr>
        <w:t xml:space="preserve">Vor frue </w:t>
      </w:r>
      <w:r w:rsidR="00F20859" w:rsidRPr="00077CC7">
        <w:rPr>
          <w:i/>
        </w:rPr>
        <w:t xml:space="preserve">sogns menighedsråd har overtaget Metropolitanskolen og iværksætter istandsættelse. Der er optaget 30 årige lån med 10 års afdragsfrihed. </w:t>
      </w:r>
    </w:p>
    <w:p w:rsidR="00F20859" w:rsidRPr="00077CC7" w:rsidRDefault="00F20859" w:rsidP="00077CC7">
      <w:pPr>
        <w:pStyle w:val="Listeafsnit"/>
        <w:spacing w:line="276" w:lineRule="auto"/>
        <w:rPr>
          <w:i/>
        </w:rPr>
      </w:pPr>
    </w:p>
    <w:p w:rsidR="009F1026" w:rsidRPr="00077CC7" w:rsidRDefault="009F1026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 xml:space="preserve">Status </w:t>
      </w:r>
      <w:r w:rsidR="00B82448" w:rsidRPr="00077CC7">
        <w:t xml:space="preserve">Nyt kirkebyggeri </w:t>
      </w:r>
    </w:p>
    <w:p w:rsidR="005570ED" w:rsidRPr="00077CC7" w:rsidRDefault="005570ED" w:rsidP="00077CC7">
      <w:pPr>
        <w:pStyle w:val="Listeafsnit"/>
        <w:numPr>
          <w:ilvl w:val="0"/>
          <w:numId w:val="2"/>
        </w:numPr>
        <w:spacing w:line="276" w:lineRule="auto"/>
        <w:rPr>
          <w:i/>
        </w:rPr>
      </w:pPr>
      <w:r w:rsidRPr="00077CC7">
        <w:rPr>
          <w:i/>
        </w:rPr>
        <w:t xml:space="preserve">Sydhavn sogn </w:t>
      </w:r>
      <w:r w:rsidR="00F20859" w:rsidRPr="00077CC7">
        <w:rPr>
          <w:i/>
        </w:rPr>
        <w:t>overvejer stadigvæk hvorledes de kan få de økonomiske midler til at hænge sammen med det konkrete kirkeprojek</w:t>
      </w:r>
      <w:r w:rsidR="00013947" w:rsidRPr="00077CC7">
        <w:rPr>
          <w:i/>
        </w:rPr>
        <w:t xml:space="preserve">t. </w:t>
      </w:r>
      <w:r w:rsidR="00F20859" w:rsidRPr="00077CC7">
        <w:rPr>
          <w:i/>
        </w:rPr>
        <w:t xml:space="preserve">Kirkeskibet er nu taget i anvendelse. </w:t>
      </w:r>
    </w:p>
    <w:p w:rsidR="00D17C68" w:rsidRPr="00077CC7" w:rsidRDefault="00F20859" w:rsidP="00077CC7">
      <w:pPr>
        <w:pStyle w:val="Listeafsnit"/>
        <w:numPr>
          <w:ilvl w:val="0"/>
          <w:numId w:val="2"/>
        </w:numPr>
        <w:spacing w:line="276" w:lineRule="auto"/>
        <w:rPr>
          <w:i/>
        </w:rPr>
      </w:pPr>
      <w:r w:rsidRPr="00077CC7">
        <w:rPr>
          <w:i/>
        </w:rPr>
        <w:t xml:space="preserve">Status for </w:t>
      </w:r>
      <w:r w:rsidR="00D17C68" w:rsidRPr="00077CC7">
        <w:rPr>
          <w:i/>
        </w:rPr>
        <w:t>Ørestad</w:t>
      </w:r>
      <w:r w:rsidRPr="00077CC7">
        <w:rPr>
          <w:i/>
        </w:rPr>
        <w:t xml:space="preserve">: </w:t>
      </w:r>
      <w:r w:rsidR="00D17C68" w:rsidRPr="00077CC7">
        <w:rPr>
          <w:i/>
        </w:rPr>
        <w:t xml:space="preserve">afventer principgodkendelse fra stiftet og kirkeministeriet. </w:t>
      </w:r>
    </w:p>
    <w:p w:rsidR="00D17C68" w:rsidRPr="00077CC7" w:rsidRDefault="00D17C68" w:rsidP="00077CC7">
      <w:pPr>
        <w:pStyle w:val="Listeafsnit"/>
        <w:numPr>
          <w:ilvl w:val="0"/>
          <w:numId w:val="2"/>
        </w:numPr>
        <w:spacing w:line="276" w:lineRule="auto"/>
        <w:rPr>
          <w:i/>
        </w:rPr>
      </w:pPr>
      <w:r w:rsidRPr="00077CC7">
        <w:rPr>
          <w:i/>
        </w:rPr>
        <w:t>Nordhavn intet nyt.</w:t>
      </w:r>
    </w:p>
    <w:p w:rsidR="00842AD7" w:rsidRPr="00077CC7" w:rsidRDefault="00842AD7" w:rsidP="00077CC7">
      <w:pPr>
        <w:pStyle w:val="Listeafsnit"/>
        <w:spacing w:line="276" w:lineRule="auto"/>
      </w:pPr>
    </w:p>
    <w:p w:rsidR="009F1026" w:rsidRPr="00077CC7" w:rsidRDefault="009F1026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 xml:space="preserve">Drøftelse af </w:t>
      </w:r>
      <w:r w:rsidR="00B82448" w:rsidRPr="00077CC7">
        <w:t>’</w:t>
      </w:r>
      <w:r w:rsidRPr="00077CC7">
        <w:t>Hugs and food</w:t>
      </w:r>
      <w:r w:rsidR="00B82448" w:rsidRPr="00077CC7">
        <w:t>’</w:t>
      </w:r>
      <w:r w:rsidRPr="00077CC7">
        <w:t xml:space="preserve"> og lignende diakonale initiativer </w:t>
      </w:r>
    </w:p>
    <w:p w:rsidR="007A3DB1" w:rsidRPr="00077CC7" w:rsidRDefault="007A3DB1" w:rsidP="00077CC7">
      <w:pPr>
        <w:pStyle w:val="Listeafsnit"/>
        <w:spacing w:line="276" w:lineRule="auto"/>
        <w:rPr>
          <w:i/>
        </w:rPr>
      </w:pPr>
      <w:r w:rsidRPr="00077CC7">
        <w:rPr>
          <w:i/>
        </w:rPr>
        <w:t>Hugs a</w:t>
      </w:r>
      <w:r w:rsidR="00CC4F34" w:rsidRPr="00077CC7">
        <w:rPr>
          <w:i/>
        </w:rPr>
        <w:t>nd Food bevilliges kr. 500.000</w:t>
      </w:r>
      <w:r w:rsidR="00F20859" w:rsidRPr="00077CC7">
        <w:rPr>
          <w:i/>
        </w:rPr>
        <w:t xml:space="preserve"> på budget 2021.</w:t>
      </w:r>
      <w:r w:rsidRPr="00077CC7">
        <w:rPr>
          <w:i/>
        </w:rPr>
        <w:t xml:space="preserve"> </w:t>
      </w:r>
    </w:p>
    <w:p w:rsidR="00F20859" w:rsidRPr="00077CC7" w:rsidRDefault="00F20859" w:rsidP="00077CC7">
      <w:pPr>
        <w:pStyle w:val="Listeafsnit"/>
        <w:spacing w:line="276" w:lineRule="auto"/>
        <w:rPr>
          <w:i/>
        </w:rPr>
      </w:pPr>
      <w:r w:rsidRPr="00077CC7">
        <w:rPr>
          <w:i/>
        </w:rPr>
        <w:t xml:space="preserve">En mere principiel </w:t>
      </w:r>
      <w:r w:rsidR="007A3DB1" w:rsidRPr="00077CC7">
        <w:rPr>
          <w:i/>
        </w:rPr>
        <w:t xml:space="preserve">drøftelse </w:t>
      </w:r>
      <w:r w:rsidRPr="00077CC7">
        <w:rPr>
          <w:i/>
        </w:rPr>
        <w:t>af forskellige diakonale tiltag i ligningsområdet finder sted senere på året. Rapport fra det s</w:t>
      </w:r>
      <w:r w:rsidR="007A3DB1" w:rsidRPr="00077CC7">
        <w:rPr>
          <w:i/>
        </w:rPr>
        <w:t>ocial</w:t>
      </w:r>
      <w:r w:rsidRPr="00077CC7">
        <w:rPr>
          <w:i/>
        </w:rPr>
        <w:t>-</w:t>
      </w:r>
      <w:r w:rsidR="007A3DB1" w:rsidRPr="00077CC7">
        <w:rPr>
          <w:i/>
        </w:rPr>
        <w:t>etisk</w:t>
      </w:r>
      <w:r w:rsidRPr="00077CC7">
        <w:rPr>
          <w:i/>
        </w:rPr>
        <w:t>e stifts</w:t>
      </w:r>
      <w:r w:rsidR="007A3DB1" w:rsidRPr="00077CC7">
        <w:rPr>
          <w:i/>
        </w:rPr>
        <w:t xml:space="preserve">udvalg </w:t>
      </w:r>
      <w:r w:rsidRPr="00077CC7">
        <w:rPr>
          <w:i/>
        </w:rPr>
        <w:t xml:space="preserve">afventes. </w:t>
      </w:r>
    </w:p>
    <w:p w:rsidR="00842AD7" w:rsidRPr="00077CC7" w:rsidRDefault="00842AD7" w:rsidP="00077CC7">
      <w:pPr>
        <w:pStyle w:val="Listeafsnit"/>
        <w:spacing w:line="276" w:lineRule="auto"/>
      </w:pPr>
    </w:p>
    <w:p w:rsidR="001D340A" w:rsidRPr="00077CC7" w:rsidRDefault="00442D43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>Punkter til næste møde</w:t>
      </w:r>
    </w:p>
    <w:p w:rsidR="00F20859" w:rsidRPr="00077CC7" w:rsidRDefault="00F20859" w:rsidP="00077CC7">
      <w:pPr>
        <w:pStyle w:val="Listeafsnit"/>
        <w:numPr>
          <w:ilvl w:val="0"/>
          <w:numId w:val="2"/>
        </w:numPr>
        <w:spacing w:line="276" w:lineRule="auto"/>
        <w:rPr>
          <w:i/>
          <w:iCs/>
        </w:rPr>
      </w:pPr>
      <w:r w:rsidRPr="00077CC7">
        <w:rPr>
          <w:i/>
          <w:iCs/>
        </w:rPr>
        <w:t xml:space="preserve">Redegørelse for arbejdet med at få </w:t>
      </w:r>
      <w:r w:rsidR="00301610" w:rsidRPr="00077CC7">
        <w:rPr>
          <w:i/>
          <w:iCs/>
        </w:rPr>
        <w:t>g</w:t>
      </w:r>
      <w:r w:rsidRPr="00077CC7">
        <w:rPr>
          <w:i/>
          <w:iCs/>
        </w:rPr>
        <w:t>odkend</w:t>
      </w:r>
      <w:r w:rsidR="00301610" w:rsidRPr="00077CC7">
        <w:rPr>
          <w:i/>
          <w:iCs/>
        </w:rPr>
        <w:t>t</w:t>
      </w:r>
      <w:r w:rsidRPr="00077CC7">
        <w:rPr>
          <w:i/>
          <w:iCs/>
        </w:rPr>
        <w:t xml:space="preserve"> </w:t>
      </w:r>
      <w:r w:rsidR="00301610" w:rsidRPr="00077CC7">
        <w:rPr>
          <w:i/>
          <w:iCs/>
        </w:rPr>
        <w:t>i</w:t>
      </w:r>
      <w:r w:rsidRPr="00077CC7">
        <w:rPr>
          <w:i/>
          <w:iCs/>
        </w:rPr>
        <w:t xml:space="preserve">nterne lånemuligheder mellem sognene i BU-ligningsområdet. </w:t>
      </w:r>
    </w:p>
    <w:p w:rsidR="00301610" w:rsidRPr="00077CC7" w:rsidRDefault="00301610" w:rsidP="00077CC7">
      <w:pPr>
        <w:pStyle w:val="Listeafsnit"/>
        <w:numPr>
          <w:ilvl w:val="0"/>
          <w:numId w:val="2"/>
        </w:numPr>
        <w:spacing w:line="276" w:lineRule="auto"/>
        <w:rPr>
          <w:i/>
          <w:iCs/>
        </w:rPr>
      </w:pPr>
      <w:r w:rsidRPr="00077CC7">
        <w:rPr>
          <w:i/>
          <w:iCs/>
        </w:rPr>
        <w:t>Vedtagelse af budget 2021</w:t>
      </w:r>
    </w:p>
    <w:p w:rsidR="0074394B" w:rsidRPr="00077CC7" w:rsidRDefault="0074394B" w:rsidP="00077CC7">
      <w:pPr>
        <w:pStyle w:val="Listeafsnit"/>
        <w:spacing w:line="276" w:lineRule="auto"/>
        <w:rPr>
          <w:i/>
          <w:iCs/>
        </w:rPr>
      </w:pPr>
    </w:p>
    <w:p w:rsidR="00482A77" w:rsidRDefault="0074394B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 xml:space="preserve">Meddelelser </w:t>
      </w:r>
    </w:p>
    <w:p w:rsidR="00077CC7" w:rsidRPr="00077CC7" w:rsidRDefault="00077CC7" w:rsidP="00077CC7">
      <w:pPr>
        <w:pStyle w:val="Listeafsnit"/>
        <w:spacing w:line="276" w:lineRule="auto"/>
        <w:rPr>
          <w:i/>
          <w:iCs/>
        </w:rPr>
      </w:pPr>
      <w:r w:rsidRPr="00077CC7">
        <w:rPr>
          <w:i/>
          <w:iCs/>
        </w:rPr>
        <w:t>Intet nyt</w:t>
      </w:r>
    </w:p>
    <w:p w:rsidR="00077CC7" w:rsidRPr="00077CC7" w:rsidRDefault="00077CC7" w:rsidP="00077CC7">
      <w:pPr>
        <w:pStyle w:val="Listeafsnit"/>
        <w:spacing w:line="276" w:lineRule="auto"/>
      </w:pPr>
    </w:p>
    <w:p w:rsidR="00442D43" w:rsidRDefault="00442D43" w:rsidP="00077CC7">
      <w:pPr>
        <w:pStyle w:val="Listeafsnit"/>
        <w:numPr>
          <w:ilvl w:val="0"/>
          <w:numId w:val="1"/>
        </w:numPr>
        <w:spacing w:line="276" w:lineRule="auto"/>
      </w:pPr>
      <w:r w:rsidRPr="00077CC7">
        <w:t xml:space="preserve">Evt. </w:t>
      </w:r>
    </w:p>
    <w:p w:rsidR="00077CC7" w:rsidRPr="00077CC7" w:rsidRDefault="00077CC7" w:rsidP="00077CC7">
      <w:pPr>
        <w:pStyle w:val="Listeafsnit"/>
        <w:spacing w:line="276" w:lineRule="auto"/>
        <w:rPr>
          <w:i/>
          <w:iCs/>
        </w:rPr>
      </w:pPr>
      <w:r w:rsidRPr="00077CC7">
        <w:rPr>
          <w:i/>
          <w:iCs/>
        </w:rPr>
        <w:t>Intet nyt</w:t>
      </w:r>
    </w:p>
    <w:p w:rsidR="00077CC7" w:rsidRPr="00077CC7" w:rsidRDefault="00077CC7" w:rsidP="00077CC7">
      <w:pPr>
        <w:pStyle w:val="Listeafsnit"/>
        <w:spacing w:line="276" w:lineRule="auto"/>
      </w:pPr>
    </w:p>
    <w:sectPr w:rsidR="00077CC7" w:rsidRPr="00077CC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67" w:rsidRDefault="00475867" w:rsidP="002B7C92">
      <w:r>
        <w:separator/>
      </w:r>
    </w:p>
  </w:endnote>
  <w:endnote w:type="continuationSeparator" w:id="0">
    <w:p w:rsidR="00475867" w:rsidRDefault="00475867" w:rsidP="002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3"/>
      <w:gridCol w:w="3237"/>
      <w:gridCol w:w="3198"/>
    </w:tblGrid>
    <w:tr w:rsidR="00E4400D" w:rsidRPr="00301610" w:rsidTr="00301610">
      <w:tc>
        <w:tcPr>
          <w:tcW w:w="3259" w:type="dxa"/>
          <w:shd w:val="clear" w:color="auto" w:fill="auto"/>
        </w:tcPr>
        <w:p w:rsidR="00E4400D" w:rsidRPr="00301610" w:rsidRDefault="00E4400D" w:rsidP="00E4400D">
          <w:pPr>
            <w:pStyle w:val="Sidefod"/>
            <w:rPr>
              <w:u w:val="single"/>
            </w:rPr>
          </w:pPr>
          <w:r w:rsidRPr="00301610">
            <w:rPr>
              <w:u w:val="single"/>
            </w:rPr>
            <w:t>Budgetudvalget i København</w:t>
          </w:r>
        </w:p>
        <w:p w:rsidR="00E4400D" w:rsidRPr="00E4400D" w:rsidRDefault="00E4400D" w:rsidP="00E4400D">
          <w:pPr>
            <w:pStyle w:val="Sidefod"/>
          </w:pPr>
          <w:r w:rsidRPr="00E4400D">
            <w:t>Ålekistevej 91</w:t>
          </w:r>
        </w:p>
        <w:p w:rsidR="00E4400D" w:rsidRPr="00E4400D" w:rsidRDefault="00E4400D" w:rsidP="00E4400D">
          <w:pPr>
            <w:pStyle w:val="Sidefod"/>
          </w:pPr>
          <w:r w:rsidRPr="00E4400D">
            <w:t>2720 Vanløse</w:t>
          </w:r>
        </w:p>
        <w:p w:rsidR="00E4400D" w:rsidRDefault="00475867" w:rsidP="00E4400D">
          <w:pPr>
            <w:pStyle w:val="Sidefod"/>
          </w:pPr>
          <w:hyperlink r:id="rId1" w:history="1">
            <w:r w:rsidR="00E4400D" w:rsidRPr="00301610">
              <w:rPr>
                <w:rStyle w:val="Hyperlink"/>
                <w:sz w:val="20"/>
                <w:szCs w:val="20"/>
              </w:rPr>
              <w:t>bukbh@km.dk</w:t>
            </w:r>
          </w:hyperlink>
        </w:p>
      </w:tc>
      <w:tc>
        <w:tcPr>
          <w:tcW w:w="3259" w:type="dxa"/>
          <w:shd w:val="clear" w:color="auto" w:fill="auto"/>
        </w:tcPr>
        <w:p w:rsidR="00E4400D" w:rsidRDefault="00E4400D" w:rsidP="00E4400D">
          <w:pPr>
            <w:pStyle w:val="Sidefod"/>
          </w:pPr>
        </w:p>
        <w:p w:rsidR="00E4400D" w:rsidRDefault="00E4400D" w:rsidP="006A4404">
          <w:pPr>
            <w:pStyle w:val="Sidefod"/>
          </w:pPr>
          <w:r>
            <w:t>Formand</w:t>
          </w:r>
          <w:r w:rsidR="006A4404">
            <w:t>:</w:t>
          </w:r>
          <w:r>
            <w:t xml:space="preserve"> </w:t>
          </w:r>
        </w:p>
        <w:p w:rsidR="00E4400D" w:rsidRPr="00301610" w:rsidRDefault="00E4400D" w:rsidP="00E4400D">
          <w:pPr>
            <w:pStyle w:val="Sidefod"/>
            <w:rPr>
              <w:lang w:val="nn-NO"/>
            </w:rPr>
          </w:pPr>
          <w:r w:rsidRPr="00301610">
            <w:rPr>
              <w:lang w:val="nn-NO"/>
            </w:rPr>
            <w:t>Susanne Olling</w:t>
          </w:r>
        </w:p>
        <w:p w:rsidR="00E4400D" w:rsidRPr="00301610" w:rsidRDefault="00475867" w:rsidP="00E4400D">
          <w:pPr>
            <w:pStyle w:val="Sidefod"/>
            <w:rPr>
              <w:sz w:val="20"/>
              <w:szCs w:val="20"/>
              <w:lang w:val="nn-NO"/>
            </w:rPr>
          </w:pPr>
          <w:hyperlink r:id="rId2" w:history="1">
            <w:r w:rsidR="00E4400D" w:rsidRPr="00301610">
              <w:rPr>
                <w:rStyle w:val="Hyperlink"/>
                <w:sz w:val="20"/>
                <w:szCs w:val="20"/>
                <w:lang w:val="nn-NO"/>
              </w:rPr>
              <w:t>susanne_olling@hotmail.com</w:t>
            </w:r>
          </w:hyperlink>
        </w:p>
      </w:tc>
      <w:tc>
        <w:tcPr>
          <w:tcW w:w="3260" w:type="dxa"/>
          <w:shd w:val="clear" w:color="auto" w:fill="auto"/>
        </w:tcPr>
        <w:p w:rsidR="00E4400D" w:rsidRPr="00301610" w:rsidRDefault="00E4400D">
          <w:pPr>
            <w:pStyle w:val="Sidefod"/>
            <w:rPr>
              <w:lang w:val="nn-NO"/>
            </w:rPr>
          </w:pPr>
        </w:p>
        <w:p w:rsidR="00E4400D" w:rsidRPr="00301610" w:rsidRDefault="00E4400D">
          <w:pPr>
            <w:pStyle w:val="Sidefod"/>
            <w:rPr>
              <w:lang w:val="nn-NO"/>
            </w:rPr>
          </w:pPr>
          <w:r w:rsidRPr="00301610">
            <w:rPr>
              <w:lang w:val="nn-NO"/>
            </w:rPr>
            <w:t>Budgetprovst</w:t>
          </w:r>
          <w:r w:rsidR="006A4404" w:rsidRPr="00301610">
            <w:rPr>
              <w:lang w:val="nn-NO"/>
            </w:rPr>
            <w:t>:</w:t>
          </w:r>
        </w:p>
        <w:p w:rsidR="00E4400D" w:rsidRPr="00301610" w:rsidRDefault="00E4400D">
          <w:pPr>
            <w:pStyle w:val="Sidefod"/>
            <w:rPr>
              <w:lang w:val="nn-NO"/>
            </w:rPr>
          </w:pPr>
          <w:r w:rsidRPr="00301610">
            <w:rPr>
              <w:lang w:val="nn-NO"/>
            </w:rPr>
            <w:t>Finn Vejlgaard</w:t>
          </w:r>
        </w:p>
        <w:p w:rsidR="00E4400D" w:rsidRPr="00301610" w:rsidRDefault="00475867" w:rsidP="00E4400D">
          <w:pPr>
            <w:pStyle w:val="Sidefod"/>
            <w:rPr>
              <w:lang w:val="nn-NO"/>
            </w:rPr>
          </w:pPr>
          <w:hyperlink r:id="rId3" w:history="1">
            <w:r w:rsidR="00E4400D" w:rsidRPr="00301610">
              <w:rPr>
                <w:rStyle w:val="Hyperlink"/>
                <w:sz w:val="20"/>
                <w:szCs w:val="20"/>
                <w:lang w:val="nn-NO"/>
              </w:rPr>
              <w:t>fv@km.dk</w:t>
            </w:r>
          </w:hyperlink>
        </w:p>
      </w:tc>
    </w:tr>
  </w:tbl>
  <w:p w:rsidR="00E4400D" w:rsidRPr="006A4404" w:rsidRDefault="00E4400D" w:rsidP="00E4400D">
    <w:pPr>
      <w:pStyle w:val="Sidefod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67" w:rsidRDefault="00475867" w:rsidP="002B7C92">
      <w:r>
        <w:separator/>
      </w:r>
    </w:p>
  </w:footnote>
  <w:footnote w:type="continuationSeparator" w:id="0">
    <w:p w:rsidR="00475867" w:rsidRDefault="00475867" w:rsidP="002B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92" w:rsidRPr="00301610" w:rsidRDefault="00077CC7" w:rsidP="002B7C92">
    <w:pPr>
      <w:pStyle w:val="Sidehoved"/>
      <w:jc w:val="center"/>
      <w:rPr>
        <w:rFonts w:ascii="Times New Roman" w:hAnsi="Times New Roman" w:cs="Times New Roman"/>
        <w:color w:val="1F497D"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5187315</wp:posOffset>
          </wp:positionH>
          <wp:positionV relativeFrom="paragraph">
            <wp:posOffset>-57785</wp:posOffset>
          </wp:positionV>
          <wp:extent cx="937260" cy="539750"/>
          <wp:effectExtent l="0" t="0" r="0" b="0"/>
          <wp:wrapThrough wrapText="bothSides">
            <wp:wrapPolygon edited="0">
              <wp:start x="0" y="0"/>
              <wp:lineTo x="0" y="20584"/>
              <wp:lineTo x="21073" y="20584"/>
              <wp:lineTo x="210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00D" w:rsidRPr="00301610">
      <w:rPr>
        <w:rFonts w:ascii="Times New Roman" w:hAnsi="Times New Roman" w:cs="Times New Roman"/>
        <w:color w:val="1F497D"/>
        <w:sz w:val="32"/>
        <w:szCs w:val="32"/>
      </w:rPr>
      <w:t>Det kirkelige budgetudvalg</w:t>
    </w:r>
  </w:p>
  <w:p w:rsidR="002B7C92" w:rsidRPr="00301610" w:rsidRDefault="00E4400D" w:rsidP="00E4400D">
    <w:pPr>
      <w:pStyle w:val="Sidehoved"/>
      <w:jc w:val="center"/>
      <w:rPr>
        <w:rFonts w:ascii="Times New Roman" w:hAnsi="Times New Roman" w:cs="Times New Roman"/>
        <w:color w:val="1F497D"/>
      </w:rPr>
    </w:pPr>
    <w:r w:rsidRPr="00301610">
      <w:rPr>
        <w:rFonts w:ascii="Times New Roman" w:hAnsi="Times New Roman" w:cs="Times New Roman"/>
        <w:color w:val="1F497D"/>
      </w:rPr>
      <w:t>for provstier i Københavns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33D"/>
    <w:multiLevelType w:val="hybridMultilevel"/>
    <w:tmpl w:val="953C8C0E"/>
    <w:lvl w:ilvl="0" w:tplc="D97CFB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621EC"/>
    <w:multiLevelType w:val="hybridMultilevel"/>
    <w:tmpl w:val="090202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DA7243A-265A-4C1B-993F-256BEDF393AF}"/>
  </w:docVars>
  <w:rsids>
    <w:rsidRoot w:val="00442D43"/>
    <w:rsid w:val="00013947"/>
    <w:rsid w:val="00077CC7"/>
    <w:rsid w:val="00142EBE"/>
    <w:rsid w:val="001901F8"/>
    <w:rsid w:val="001D340A"/>
    <w:rsid w:val="001D4828"/>
    <w:rsid w:val="002B7C92"/>
    <w:rsid w:val="00301610"/>
    <w:rsid w:val="00362218"/>
    <w:rsid w:val="00442D43"/>
    <w:rsid w:val="00475867"/>
    <w:rsid w:val="00482A77"/>
    <w:rsid w:val="004903D1"/>
    <w:rsid w:val="004969B3"/>
    <w:rsid w:val="00526842"/>
    <w:rsid w:val="005570ED"/>
    <w:rsid w:val="006515B6"/>
    <w:rsid w:val="00657A77"/>
    <w:rsid w:val="006632FB"/>
    <w:rsid w:val="006A4404"/>
    <w:rsid w:val="006E1706"/>
    <w:rsid w:val="0070625B"/>
    <w:rsid w:val="00716E72"/>
    <w:rsid w:val="00724D10"/>
    <w:rsid w:val="0074394B"/>
    <w:rsid w:val="00780382"/>
    <w:rsid w:val="007A3DB1"/>
    <w:rsid w:val="00817C60"/>
    <w:rsid w:val="00842AD7"/>
    <w:rsid w:val="0088762C"/>
    <w:rsid w:val="008D669F"/>
    <w:rsid w:val="009B5FF1"/>
    <w:rsid w:val="009F1026"/>
    <w:rsid w:val="00A56EF1"/>
    <w:rsid w:val="00AD4EE8"/>
    <w:rsid w:val="00AF1C70"/>
    <w:rsid w:val="00B148B8"/>
    <w:rsid w:val="00B25423"/>
    <w:rsid w:val="00B82448"/>
    <w:rsid w:val="00B92BD1"/>
    <w:rsid w:val="00BA46A2"/>
    <w:rsid w:val="00C75F46"/>
    <w:rsid w:val="00C852E5"/>
    <w:rsid w:val="00C90731"/>
    <w:rsid w:val="00CC4F34"/>
    <w:rsid w:val="00CD35B7"/>
    <w:rsid w:val="00D17C68"/>
    <w:rsid w:val="00E4400D"/>
    <w:rsid w:val="00EA264B"/>
    <w:rsid w:val="00F137B0"/>
    <w:rsid w:val="00F15B8E"/>
    <w:rsid w:val="00F208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FA82A-C161-474C-A7AF-EDA2960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a-DK" w:eastAsia="da-D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43"/>
    <w:rPr>
      <w:rFonts w:eastAsia="Times New Roman"/>
      <w:sz w:val="22"/>
      <w:szCs w:val="22"/>
      <w:lang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7B0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7C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C92"/>
  </w:style>
  <w:style w:type="paragraph" w:styleId="Sidefod">
    <w:name w:val="footer"/>
    <w:basedOn w:val="Normal"/>
    <w:link w:val="SidefodTegn"/>
    <w:uiPriority w:val="99"/>
    <w:unhideWhenUsed/>
    <w:rsid w:val="002B7C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C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B7C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400D"/>
    <w:rPr>
      <w:color w:val="0000FF"/>
      <w:u w:val="single"/>
    </w:rPr>
  </w:style>
  <w:style w:type="table" w:styleId="Tabel-Gitter">
    <w:name w:val="Table Grid"/>
    <w:basedOn w:val="Tabel-Normal"/>
    <w:uiPriority w:val="59"/>
    <w:rsid w:val="00E4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42D4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137B0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F137B0"/>
    <w:rPr>
      <w:rFonts w:ascii="Cambria" w:eastAsia="Times New Roman" w:hAnsi="Cambria" w:cs="Times New Roman"/>
      <w:spacing w:val="-10"/>
      <w:kern w:val="28"/>
      <w:sz w:val="56"/>
      <w:szCs w:val="56"/>
      <w:lang w:bidi="ar-SA"/>
    </w:rPr>
  </w:style>
  <w:style w:type="character" w:customStyle="1" w:styleId="Overskrift1Tegn">
    <w:name w:val="Overskrift 1 Tegn"/>
    <w:link w:val="Overskrift1"/>
    <w:uiPriority w:val="9"/>
    <w:rsid w:val="00F137B0"/>
    <w:rPr>
      <w:rFonts w:ascii="Cambria" w:eastAsia="Times New Roman" w:hAnsi="Cambria" w:cs="Times New Roman"/>
      <w:color w:val="365F91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v@km.dk" TargetMode="External"/><Relationship Id="rId2" Type="http://schemas.openxmlformats.org/officeDocument/2006/relationships/hyperlink" Target="mailto:susanne_olling@hotmail.com" TargetMode="External"/><Relationship Id="rId1" Type="http://schemas.openxmlformats.org/officeDocument/2006/relationships/hyperlink" Target="mailto:bukbh@k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U%20brevpapi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D7C3-19D0-4ECD-BB47-8E3623C6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 brevpapir</Template>
  <TotalTime>0</TotalTime>
  <Pages>2</Pages>
  <Words>390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2764</CharactersWithSpaces>
  <SharedDoc>false</SharedDoc>
  <HLinks>
    <vt:vector size="18" baseType="variant"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mailto:fv@km.dk</vt:lpwstr>
      </vt:variant>
      <vt:variant>
        <vt:lpwstr/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mailto:susanne_olling@hotmail.com</vt:lpwstr>
      </vt:variant>
      <vt:variant>
        <vt:lpwstr/>
      </vt:variant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mailto:bukbh@km.dk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Kirk Jørgensen</dc:creator>
  <cp:keywords/>
  <cp:lastModifiedBy>Lene Rinda Tetzlaff</cp:lastModifiedBy>
  <cp:revision>2</cp:revision>
  <cp:lastPrinted>2020-06-16T07:36:00Z</cp:lastPrinted>
  <dcterms:created xsi:type="dcterms:W3CDTF">2020-07-01T09:32:00Z</dcterms:created>
  <dcterms:modified xsi:type="dcterms:W3CDTF">2020-07-01T09:32:00Z</dcterms:modified>
</cp:coreProperties>
</file>