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A7CA" w14:textId="77777777" w:rsidR="0050706E" w:rsidRDefault="0050706E" w:rsidP="00062290">
      <w:pPr>
        <w:ind w:left="0"/>
        <w:rPr>
          <w:b/>
          <w:bCs/>
          <w:color w:val="auto"/>
          <w:sz w:val="28"/>
          <w:szCs w:val="28"/>
          <w:lang w:val="da-DK"/>
        </w:rPr>
      </w:pPr>
    </w:p>
    <w:p w14:paraId="7F51F341" w14:textId="77777777" w:rsidR="0050706E" w:rsidRDefault="0050706E" w:rsidP="00062290">
      <w:pPr>
        <w:ind w:left="0"/>
        <w:rPr>
          <w:b/>
          <w:bCs/>
          <w:color w:val="auto"/>
          <w:sz w:val="28"/>
          <w:szCs w:val="28"/>
          <w:lang w:val="da-DK"/>
        </w:rPr>
      </w:pPr>
    </w:p>
    <w:p w14:paraId="15CBA83B" w14:textId="77777777" w:rsidR="0050706E" w:rsidRDefault="0050706E" w:rsidP="00062290">
      <w:pPr>
        <w:ind w:left="0"/>
        <w:rPr>
          <w:b/>
          <w:bCs/>
          <w:color w:val="auto"/>
          <w:sz w:val="28"/>
          <w:szCs w:val="28"/>
          <w:lang w:val="da-DK"/>
        </w:rPr>
      </w:pPr>
    </w:p>
    <w:p w14:paraId="2576986F" w14:textId="44A15B4B" w:rsidR="00062290" w:rsidRPr="002853DD" w:rsidRDefault="00062290" w:rsidP="002853DD">
      <w:pPr>
        <w:ind w:left="0"/>
        <w:rPr>
          <w:rFonts w:cs="Calibri"/>
          <w:color w:val="auto"/>
          <w:sz w:val="24"/>
          <w:szCs w:val="24"/>
          <w:lang w:val="da-DK"/>
        </w:rPr>
      </w:pPr>
      <w:r w:rsidRPr="002853DD">
        <w:rPr>
          <w:b/>
          <w:bCs/>
          <w:color w:val="auto"/>
          <w:sz w:val="24"/>
          <w:szCs w:val="24"/>
          <w:lang w:val="da-DK"/>
        </w:rPr>
        <w:t xml:space="preserve">Offentligt budgetsamråd </w:t>
      </w:r>
      <w:r w:rsidR="0050706E" w:rsidRPr="002853DD">
        <w:rPr>
          <w:b/>
          <w:bCs/>
          <w:color w:val="auto"/>
          <w:sz w:val="24"/>
          <w:szCs w:val="24"/>
          <w:lang w:val="da-DK"/>
        </w:rPr>
        <w:t>4</w:t>
      </w:r>
      <w:r w:rsidR="00B043A4" w:rsidRPr="002853DD">
        <w:rPr>
          <w:b/>
          <w:bCs/>
          <w:color w:val="auto"/>
          <w:sz w:val="24"/>
          <w:szCs w:val="24"/>
          <w:lang w:val="da-DK"/>
        </w:rPr>
        <w:t xml:space="preserve">. </w:t>
      </w:r>
      <w:r w:rsidR="0050706E" w:rsidRPr="002853DD">
        <w:rPr>
          <w:b/>
          <w:bCs/>
          <w:color w:val="auto"/>
          <w:sz w:val="24"/>
          <w:szCs w:val="24"/>
          <w:lang w:val="da-DK"/>
        </w:rPr>
        <w:t>maj</w:t>
      </w:r>
      <w:r w:rsidR="00495D09" w:rsidRPr="002853DD">
        <w:rPr>
          <w:b/>
          <w:bCs/>
          <w:color w:val="auto"/>
          <w:sz w:val="24"/>
          <w:szCs w:val="24"/>
          <w:lang w:val="da-DK"/>
        </w:rPr>
        <w:t xml:space="preserve"> 202</w:t>
      </w:r>
      <w:r w:rsidR="0050706E" w:rsidRPr="002853DD">
        <w:rPr>
          <w:b/>
          <w:bCs/>
          <w:color w:val="auto"/>
          <w:sz w:val="24"/>
          <w:szCs w:val="24"/>
          <w:lang w:val="da-DK"/>
        </w:rPr>
        <w:t>2</w:t>
      </w:r>
      <w:r w:rsidR="002063C0" w:rsidRPr="002853DD">
        <w:rPr>
          <w:b/>
          <w:bCs/>
          <w:color w:val="auto"/>
          <w:sz w:val="24"/>
          <w:szCs w:val="24"/>
          <w:lang w:val="da-DK"/>
        </w:rPr>
        <w:t xml:space="preserve"> </w:t>
      </w:r>
      <w:r w:rsidR="001D0FAD" w:rsidRPr="002853DD">
        <w:rPr>
          <w:b/>
          <w:bCs/>
          <w:color w:val="auto"/>
          <w:sz w:val="24"/>
          <w:szCs w:val="24"/>
          <w:lang w:val="da-DK"/>
        </w:rPr>
        <w:t>kl. 19</w:t>
      </w:r>
      <w:r w:rsidRPr="002853DD">
        <w:rPr>
          <w:b/>
          <w:bCs/>
          <w:color w:val="auto"/>
          <w:sz w:val="24"/>
          <w:szCs w:val="24"/>
          <w:lang w:val="da-DK"/>
        </w:rPr>
        <w:t xml:space="preserve">-21 </w:t>
      </w:r>
      <w:r w:rsidR="002853DD" w:rsidRPr="002853DD">
        <w:rPr>
          <w:b/>
          <w:bCs/>
          <w:color w:val="auto"/>
          <w:sz w:val="24"/>
          <w:szCs w:val="24"/>
          <w:lang w:val="da-DK"/>
        </w:rPr>
        <w:t xml:space="preserve">i Tingbjerg Kirke, Langhusvej 1, 2700 Brønshøj </w:t>
      </w:r>
      <w:r w:rsidRPr="002853DD">
        <w:rPr>
          <w:b/>
          <w:bCs/>
          <w:color w:val="auto"/>
          <w:sz w:val="24"/>
          <w:szCs w:val="24"/>
          <w:lang w:val="da-DK"/>
        </w:rPr>
        <w:br/>
      </w:r>
      <w:r w:rsidRPr="002853DD">
        <w:rPr>
          <w:b/>
          <w:bCs/>
          <w:color w:val="auto"/>
          <w:sz w:val="24"/>
          <w:szCs w:val="24"/>
          <w:lang w:val="da-DK"/>
        </w:rPr>
        <w:br/>
      </w:r>
    </w:p>
    <w:p w14:paraId="51C29B83" w14:textId="77777777" w:rsidR="002063C0" w:rsidRDefault="00580860" w:rsidP="00580860">
      <w:pPr>
        <w:pStyle w:val="Listeafsnit"/>
        <w:numPr>
          <w:ilvl w:val="0"/>
          <w:numId w:val="14"/>
        </w:numPr>
        <w:rPr>
          <w:rFonts w:cs="Calibri"/>
          <w:sz w:val="24"/>
          <w:szCs w:val="24"/>
        </w:rPr>
      </w:pPr>
      <w:r w:rsidRPr="007A1571">
        <w:rPr>
          <w:rFonts w:cs="Calibri"/>
          <w:sz w:val="24"/>
          <w:szCs w:val="24"/>
        </w:rPr>
        <w:t>Velkomst v. provstiudvalgsformand Karen-Marie Olesen</w:t>
      </w:r>
    </w:p>
    <w:p w14:paraId="5C110492" w14:textId="2A12A17E" w:rsidR="001650CC" w:rsidRDefault="001650CC" w:rsidP="00580860">
      <w:pPr>
        <w:pStyle w:val="Listeafsnit"/>
        <w:numPr>
          <w:ilvl w:val="0"/>
          <w:numId w:val="1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Folkekirkens grønne omstilling</w:t>
      </w:r>
    </w:p>
    <w:p w14:paraId="31D4CB7B" w14:textId="6289C89D" w:rsidR="00580860" w:rsidRDefault="00580860" w:rsidP="00580860">
      <w:pPr>
        <w:pStyle w:val="Listeafsnit"/>
        <w:numPr>
          <w:ilvl w:val="0"/>
          <w:numId w:val="14"/>
        </w:numPr>
        <w:rPr>
          <w:rFonts w:cs="Calibri"/>
          <w:sz w:val="24"/>
          <w:szCs w:val="24"/>
        </w:rPr>
      </w:pPr>
      <w:r w:rsidRPr="007A1571">
        <w:rPr>
          <w:rFonts w:cs="Calibri"/>
          <w:sz w:val="24"/>
          <w:szCs w:val="24"/>
        </w:rPr>
        <w:t>Økonomien i lignings</w:t>
      </w:r>
      <w:r>
        <w:rPr>
          <w:rFonts w:cs="Calibri"/>
          <w:sz w:val="24"/>
          <w:szCs w:val="24"/>
        </w:rPr>
        <w:t xml:space="preserve">området (Københavns </w:t>
      </w:r>
      <w:r w:rsidR="002853DD">
        <w:rPr>
          <w:rFonts w:cs="Calibri"/>
          <w:sz w:val="24"/>
          <w:szCs w:val="24"/>
        </w:rPr>
        <w:t>k</w:t>
      </w:r>
      <w:r>
        <w:rPr>
          <w:rFonts w:cs="Calibri"/>
          <w:sz w:val="24"/>
          <w:szCs w:val="24"/>
        </w:rPr>
        <w:t>ommune)</w:t>
      </w:r>
    </w:p>
    <w:p w14:paraId="4B8EEDD2" w14:textId="1EB15B8D" w:rsidR="00580860" w:rsidRPr="00580860" w:rsidRDefault="00580860" w:rsidP="00580860">
      <w:pPr>
        <w:pStyle w:val="Listeafsnit"/>
        <w:numPr>
          <w:ilvl w:val="0"/>
          <w:numId w:val="14"/>
        </w:numPr>
        <w:rPr>
          <w:rFonts w:cs="Calibri"/>
          <w:sz w:val="24"/>
          <w:szCs w:val="24"/>
        </w:rPr>
      </w:pPr>
      <w:r w:rsidRPr="00580860">
        <w:rPr>
          <w:rFonts w:cs="Calibri"/>
          <w:sz w:val="24"/>
          <w:szCs w:val="24"/>
        </w:rPr>
        <w:t>Bispebjerg-Brønshøj-modellen og fordeling af ligningsmidler i 202</w:t>
      </w:r>
      <w:r w:rsidR="001650CC">
        <w:rPr>
          <w:rFonts w:cs="Calibri"/>
          <w:sz w:val="24"/>
          <w:szCs w:val="24"/>
        </w:rPr>
        <w:t>3</w:t>
      </w:r>
    </w:p>
    <w:p w14:paraId="45467DB6" w14:textId="77777777" w:rsidR="00580860" w:rsidRDefault="00580860" w:rsidP="00580860">
      <w:pPr>
        <w:pStyle w:val="Listeafsnit"/>
        <w:numPr>
          <w:ilvl w:val="0"/>
          <w:numId w:val="1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Aktivitetspulje</w:t>
      </w:r>
    </w:p>
    <w:p w14:paraId="3C518296" w14:textId="0D7E2D78" w:rsidR="00580860" w:rsidRDefault="00580860" w:rsidP="00580860">
      <w:pPr>
        <w:pStyle w:val="Listeafsnit"/>
        <w:numPr>
          <w:ilvl w:val="0"/>
          <w:numId w:val="14"/>
        </w:numPr>
        <w:rPr>
          <w:rFonts w:cs="Calibri"/>
          <w:sz w:val="24"/>
          <w:szCs w:val="24"/>
        </w:rPr>
      </w:pPr>
      <w:r w:rsidRPr="007A1571">
        <w:rPr>
          <w:rFonts w:cs="Calibri"/>
          <w:sz w:val="24"/>
          <w:szCs w:val="24"/>
        </w:rPr>
        <w:t>Anlæg 202</w:t>
      </w:r>
      <w:r w:rsidR="001650CC">
        <w:rPr>
          <w:rFonts w:cs="Calibri"/>
          <w:sz w:val="24"/>
          <w:szCs w:val="24"/>
        </w:rPr>
        <w:t>3</w:t>
      </w:r>
    </w:p>
    <w:p w14:paraId="1E0B9BAC" w14:textId="227103C0" w:rsidR="00580860" w:rsidRDefault="00580860" w:rsidP="00580860">
      <w:pPr>
        <w:pStyle w:val="Listeafsnit"/>
        <w:numPr>
          <w:ilvl w:val="0"/>
          <w:numId w:val="14"/>
        </w:numPr>
        <w:rPr>
          <w:rFonts w:cs="Calibri"/>
          <w:sz w:val="24"/>
          <w:szCs w:val="24"/>
        </w:rPr>
      </w:pPr>
      <w:r w:rsidRPr="007A1571">
        <w:rPr>
          <w:rFonts w:cs="Calibri"/>
          <w:sz w:val="24"/>
          <w:szCs w:val="24"/>
        </w:rPr>
        <w:t>Samarbejdsaftaler (hospitalspræster, socialrådgivertjenesten</w:t>
      </w:r>
      <w:r w:rsidR="001650CC">
        <w:rPr>
          <w:rFonts w:cs="Calibri"/>
          <w:sz w:val="24"/>
          <w:szCs w:val="24"/>
        </w:rPr>
        <w:t>,</w:t>
      </w:r>
      <w:r w:rsidRPr="007A1571">
        <w:rPr>
          <w:rFonts w:cs="Calibri"/>
          <w:sz w:val="24"/>
          <w:szCs w:val="24"/>
        </w:rPr>
        <w:t xml:space="preserve"> præsters kurser</w:t>
      </w:r>
      <w:r w:rsidR="001650CC">
        <w:rPr>
          <w:rFonts w:cs="Calibri"/>
          <w:sz w:val="24"/>
          <w:szCs w:val="24"/>
        </w:rPr>
        <w:t>, Kompasset og aktivitetspuljen</w:t>
      </w:r>
      <w:r w:rsidRPr="007A1571">
        <w:rPr>
          <w:rFonts w:cs="Calibri"/>
          <w:sz w:val="24"/>
          <w:szCs w:val="24"/>
        </w:rPr>
        <w:t>)</w:t>
      </w:r>
    </w:p>
    <w:p w14:paraId="3E5FCD88" w14:textId="3CA310C3" w:rsidR="00580860" w:rsidRDefault="00580860" w:rsidP="00580860">
      <w:pPr>
        <w:pStyle w:val="Listeafsnit"/>
        <w:numPr>
          <w:ilvl w:val="0"/>
          <w:numId w:val="14"/>
        </w:numPr>
        <w:rPr>
          <w:rFonts w:cs="Calibri"/>
          <w:sz w:val="24"/>
          <w:szCs w:val="24"/>
        </w:rPr>
      </w:pPr>
      <w:r w:rsidRPr="007A1571">
        <w:rPr>
          <w:rFonts w:cs="Calibri"/>
          <w:sz w:val="24"/>
          <w:szCs w:val="24"/>
        </w:rPr>
        <w:t>Provstiudvalgskassen (PUK)s budget 202</w:t>
      </w:r>
      <w:r w:rsidR="001650CC">
        <w:rPr>
          <w:rFonts w:cs="Calibri"/>
          <w:sz w:val="24"/>
          <w:szCs w:val="24"/>
        </w:rPr>
        <w:t>3</w:t>
      </w:r>
    </w:p>
    <w:p w14:paraId="7C5CAF26" w14:textId="77777777" w:rsidR="00B37EFE" w:rsidRDefault="00B37EFE" w:rsidP="00580860">
      <w:pPr>
        <w:pStyle w:val="Listeafsnit"/>
        <w:numPr>
          <w:ilvl w:val="0"/>
          <w:numId w:val="1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Eventuelt</w:t>
      </w:r>
    </w:p>
    <w:p w14:paraId="0AB82F5B" w14:textId="77777777" w:rsidR="00580860" w:rsidRPr="00580860" w:rsidRDefault="00580860" w:rsidP="00580860">
      <w:pPr>
        <w:ind w:left="0"/>
        <w:rPr>
          <w:rFonts w:cs="Calibri"/>
          <w:sz w:val="24"/>
          <w:szCs w:val="24"/>
        </w:rPr>
      </w:pPr>
    </w:p>
    <w:p w14:paraId="56FD74EC" w14:textId="77777777" w:rsidR="00580860" w:rsidRPr="00580860" w:rsidRDefault="00580860" w:rsidP="00580860">
      <w:pPr>
        <w:pStyle w:val="Listeafsnit"/>
        <w:ind w:left="720"/>
        <w:rPr>
          <w:rFonts w:cs="Calibri"/>
          <w:sz w:val="24"/>
          <w:szCs w:val="24"/>
        </w:rPr>
      </w:pPr>
    </w:p>
    <w:p w14:paraId="547B6AC8" w14:textId="77777777" w:rsidR="00D15DC4" w:rsidRDefault="00D15DC4" w:rsidP="002063C0">
      <w:pPr>
        <w:ind w:left="0"/>
        <w:rPr>
          <w:color w:val="auto"/>
          <w:lang w:val="da-DK"/>
        </w:rPr>
      </w:pPr>
    </w:p>
    <w:sectPr w:rsidR="00D15DC4" w:rsidSect="00281E7D">
      <w:head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BE1B" w14:textId="77777777" w:rsidR="00A24AAD" w:rsidRDefault="00A24AAD">
      <w:pPr>
        <w:spacing w:after="0" w:line="240" w:lineRule="auto"/>
      </w:pPr>
      <w:r>
        <w:separator/>
      </w:r>
    </w:p>
  </w:endnote>
  <w:endnote w:type="continuationSeparator" w:id="0">
    <w:p w14:paraId="333F3B3E" w14:textId="77777777" w:rsidR="00A24AAD" w:rsidRDefault="00A2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6DD3" w14:textId="77777777" w:rsidR="00A24AAD" w:rsidRDefault="00A24AAD">
      <w:pPr>
        <w:spacing w:after="0" w:line="240" w:lineRule="auto"/>
      </w:pPr>
      <w:r>
        <w:separator/>
      </w:r>
    </w:p>
  </w:footnote>
  <w:footnote w:type="continuationSeparator" w:id="0">
    <w:p w14:paraId="57CD76A2" w14:textId="77777777" w:rsidR="00A24AAD" w:rsidRDefault="00A2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DB0E" w14:textId="6B3DBA03" w:rsidR="00635EC7" w:rsidRPr="003F4D63" w:rsidRDefault="0050706E" w:rsidP="001650CC">
    <w:pPr>
      <w:pStyle w:val="Sidehoved"/>
      <w:ind w:left="0"/>
      <w:rPr>
        <w:color w:val="17365D"/>
        <w:lang w:val="da-D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BF7F79" wp14:editId="75A6A3D2">
          <wp:simplePos x="0" y="0"/>
          <wp:positionH relativeFrom="margin">
            <wp:align>left</wp:align>
          </wp:positionH>
          <wp:positionV relativeFrom="paragraph">
            <wp:posOffset>254635</wp:posOffset>
          </wp:positionV>
          <wp:extent cx="4085590" cy="1195705"/>
          <wp:effectExtent l="0" t="0" r="0" b="0"/>
          <wp:wrapTight wrapText="bothSides">
            <wp:wrapPolygon edited="0">
              <wp:start x="2014" y="0"/>
              <wp:lineTo x="1209" y="2409"/>
              <wp:lineTo x="906" y="3785"/>
              <wp:lineTo x="906" y="6194"/>
              <wp:lineTo x="403" y="11700"/>
              <wp:lineTo x="403" y="13077"/>
              <wp:lineTo x="1007" y="17207"/>
              <wp:lineTo x="1108" y="19271"/>
              <wp:lineTo x="1511" y="20304"/>
              <wp:lineTo x="2417" y="20992"/>
              <wp:lineTo x="3424" y="20992"/>
              <wp:lineTo x="3525" y="20304"/>
              <wp:lineTo x="4532" y="17207"/>
              <wp:lineTo x="11381" y="15486"/>
              <wp:lineTo x="11381" y="12045"/>
              <wp:lineTo x="20949" y="11012"/>
              <wp:lineTo x="20949" y="7571"/>
              <wp:lineTo x="4734" y="6194"/>
              <wp:lineTo x="4935" y="4474"/>
              <wp:lineTo x="4532" y="3441"/>
              <wp:lineTo x="2719" y="0"/>
              <wp:lineTo x="2014" y="0"/>
            </wp:wrapPolygon>
          </wp:wrapTight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559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DB6959" w14:textId="77777777" w:rsidR="00635EC7" w:rsidRPr="00BB5978" w:rsidRDefault="00635EC7">
    <w:pPr>
      <w:pStyle w:val="Sidehoved"/>
      <w:rPr>
        <w:lang w:val="da-DK"/>
      </w:rPr>
    </w:pPr>
    <w:r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635"/>
    <w:multiLevelType w:val="hybridMultilevel"/>
    <w:tmpl w:val="03925FA0"/>
    <w:lvl w:ilvl="0" w:tplc="D9BA429C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4575318"/>
    <w:multiLevelType w:val="hybridMultilevel"/>
    <w:tmpl w:val="EEB68528"/>
    <w:lvl w:ilvl="0" w:tplc="D9BA429C">
      <w:numFmt w:val="bullet"/>
      <w:lvlText w:val="-"/>
      <w:lvlJc w:val="left"/>
      <w:pPr>
        <w:ind w:left="2972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80B6807"/>
    <w:multiLevelType w:val="hybridMultilevel"/>
    <w:tmpl w:val="51CEE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332E7"/>
    <w:multiLevelType w:val="hybridMultilevel"/>
    <w:tmpl w:val="FB92D9BA"/>
    <w:lvl w:ilvl="0" w:tplc="D9BA429C">
      <w:numFmt w:val="bullet"/>
      <w:lvlText w:val="-"/>
      <w:lvlJc w:val="left"/>
      <w:pPr>
        <w:ind w:left="2972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1E978B4"/>
    <w:multiLevelType w:val="hybridMultilevel"/>
    <w:tmpl w:val="D5780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93D9C"/>
    <w:multiLevelType w:val="hybridMultilevel"/>
    <w:tmpl w:val="4DA8AAF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B295C58"/>
    <w:multiLevelType w:val="hybridMultilevel"/>
    <w:tmpl w:val="DB00267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5AD6192B"/>
    <w:multiLevelType w:val="hybridMultilevel"/>
    <w:tmpl w:val="6EA2D212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5AFA7D16"/>
    <w:multiLevelType w:val="hybridMultilevel"/>
    <w:tmpl w:val="44C49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02CDC"/>
    <w:multiLevelType w:val="hybridMultilevel"/>
    <w:tmpl w:val="DD5EF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A2F3B"/>
    <w:multiLevelType w:val="hybridMultilevel"/>
    <w:tmpl w:val="99B66D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7ECA"/>
    <w:multiLevelType w:val="hybridMultilevel"/>
    <w:tmpl w:val="D62292AA"/>
    <w:lvl w:ilvl="0" w:tplc="D9BA429C">
      <w:numFmt w:val="bullet"/>
      <w:lvlText w:val="-"/>
      <w:lvlJc w:val="left"/>
      <w:pPr>
        <w:ind w:left="1668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2" w15:restartNumberingAfterBreak="0">
    <w:nsid w:val="754D60CE"/>
    <w:multiLevelType w:val="hybridMultilevel"/>
    <w:tmpl w:val="0CF692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82"/>
    <w:rsid w:val="00062290"/>
    <w:rsid w:val="000C22FD"/>
    <w:rsid w:val="00122453"/>
    <w:rsid w:val="001650CC"/>
    <w:rsid w:val="001A3939"/>
    <w:rsid w:val="001B272B"/>
    <w:rsid w:val="001D0FAD"/>
    <w:rsid w:val="001E3873"/>
    <w:rsid w:val="001E44A9"/>
    <w:rsid w:val="002063C0"/>
    <w:rsid w:val="00252705"/>
    <w:rsid w:val="00277B62"/>
    <w:rsid w:val="00281E7D"/>
    <w:rsid w:val="00282560"/>
    <w:rsid w:val="002853DD"/>
    <w:rsid w:val="00296392"/>
    <w:rsid w:val="002B1291"/>
    <w:rsid w:val="002E3FF4"/>
    <w:rsid w:val="00301B1A"/>
    <w:rsid w:val="003150B7"/>
    <w:rsid w:val="0036769A"/>
    <w:rsid w:val="00383B1B"/>
    <w:rsid w:val="0038619E"/>
    <w:rsid w:val="003F0C30"/>
    <w:rsid w:val="00433795"/>
    <w:rsid w:val="00471762"/>
    <w:rsid w:val="00477746"/>
    <w:rsid w:val="0048323F"/>
    <w:rsid w:val="00485399"/>
    <w:rsid w:val="00495D09"/>
    <w:rsid w:val="00496A82"/>
    <w:rsid w:val="0050658B"/>
    <w:rsid w:val="0050706E"/>
    <w:rsid w:val="00507FAC"/>
    <w:rsid w:val="00542581"/>
    <w:rsid w:val="0056050D"/>
    <w:rsid w:val="00574676"/>
    <w:rsid w:val="00580860"/>
    <w:rsid w:val="0058376F"/>
    <w:rsid w:val="005E19F8"/>
    <w:rsid w:val="00635EC7"/>
    <w:rsid w:val="00641F97"/>
    <w:rsid w:val="00645DBF"/>
    <w:rsid w:val="006843C5"/>
    <w:rsid w:val="006A3B8C"/>
    <w:rsid w:val="006A5D77"/>
    <w:rsid w:val="006E5924"/>
    <w:rsid w:val="006F3861"/>
    <w:rsid w:val="007527A5"/>
    <w:rsid w:val="007865C9"/>
    <w:rsid w:val="007A1571"/>
    <w:rsid w:val="007A39DE"/>
    <w:rsid w:val="00801E17"/>
    <w:rsid w:val="00835643"/>
    <w:rsid w:val="00864916"/>
    <w:rsid w:val="00891117"/>
    <w:rsid w:val="008E1E19"/>
    <w:rsid w:val="008F150B"/>
    <w:rsid w:val="008F3C4C"/>
    <w:rsid w:val="00976CCE"/>
    <w:rsid w:val="009A6B1D"/>
    <w:rsid w:val="009B0214"/>
    <w:rsid w:val="00A111CC"/>
    <w:rsid w:val="00A1126B"/>
    <w:rsid w:val="00A1641F"/>
    <w:rsid w:val="00A24AAD"/>
    <w:rsid w:val="00A56D70"/>
    <w:rsid w:val="00A821EA"/>
    <w:rsid w:val="00AC5E09"/>
    <w:rsid w:val="00B001DD"/>
    <w:rsid w:val="00B01CBF"/>
    <w:rsid w:val="00B043A4"/>
    <w:rsid w:val="00B172AE"/>
    <w:rsid w:val="00B37EFE"/>
    <w:rsid w:val="00B43357"/>
    <w:rsid w:val="00B511B8"/>
    <w:rsid w:val="00B63AB6"/>
    <w:rsid w:val="00BA2796"/>
    <w:rsid w:val="00BA6694"/>
    <w:rsid w:val="00BB79B8"/>
    <w:rsid w:val="00C12933"/>
    <w:rsid w:val="00C62B0B"/>
    <w:rsid w:val="00CB07C7"/>
    <w:rsid w:val="00CB375D"/>
    <w:rsid w:val="00CC68A4"/>
    <w:rsid w:val="00D12735"/>
    <w:rsid w:val="00D159FB"/>
    <w:rsid w:val="00D15DC4"/>
    <w:rsid w:val="00D16065"/>
    <w:rsid w:val="00D400E8"/>
    <w:rsid w:val="00D46DBC"/>
    <w:rsid w:val="00E22E19"/>
    <w:rsid w:val="00E442A0"/>
    <w:rsid w:val="00EB3191"/>
    <w:rsid w:val="00EC322E"/>
    <w:rsid w:val="00F163A2"/>
    <w:rsid w:val="00F34CE6"/>
    <w:rsid w:val="00F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4DC1CD"/>
  <w15:docId w15:val="{460E18B6-C9CB-4462-BF48-51D19F0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939"/>
    <w:pPr>
      <w:spacing w:after="160" w:line="288" w:lineRule="auto"/>
      <w:ind w:left="2160"/>
    </w:pPr>
    <w:rPr>
      <w:rFonts w:eastAsia="Times New Roman"/>
      <w:color w:val="5A5A5A"/>
      <w:lang w:val="en-US" w:eastAsia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3939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1A3939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styleId="Sidehoved">
    <w:name w:val="header"/>
    <w:basedOn w:val="Normal"/>
    <w:link w:val="SidehovedTegn"/>
    <w:uiPriority w:val="99"/>
    <w:unhideWhenUsed/>
    <w:rsid w:val="001A39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A3939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Listeafsnit">
    <w:name w:val="List Paragraph"/>
    <w:basedOn w:val="Normal"/>
    <w:uiPriority w:val="34"/>
    <w:qFormat/>
    <w:rsid w:val="001A3939"/>
    <w:pPr>
      <w:spacing w:after="200" w:line="276" w:lineRule="auto"/>
      <w:ind w:left="1304"/>
    </w:pPr>
    <w:rPr>
      <w:rFonts w:eastAsia="Calibri"/>
      <w:color w:val="auto"/>
      <w:sz w:val="22"/>
      <w:szCs w:val="22"/>
      <w:lang w:val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6A82"/>
    <w:rPr>
      <w:rFonts w:ascii="Tahoma" w:eastAsia="Times New Roman" w:hAnsi="Tahoma" w:cs="Tahoma"/>
      <w:color w:val="5A5A5A"/>
      <w:sz w:val="16"/>
      <w:szCs w:val="16"/>
      <w:lang w:val="en-US" w:eastAsia="en-US" w:bidi="en-US"/>
    </w:rPr>
  </w:style>
  <w:style w:type="character" w:styleId="Hyperlink">
    <w:name w:val="Hyperlink"/>
    <w:basedOn w:val="Standardskrifttypeiafsnit"/>
    <w:uiPriority w:val="99"/>
    <w:unhideWhenUsed/>
    <w:rsid w:val="00D46DBC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86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65C9"/>
    <w:rPr>
      <w:rFonts w:eastAsia="Times New Roman"/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Fryklund</dc:creator>
  <cp:lastModifiedBy>Benedicte Rostgaard Spies</cp:lastModifiedBy>
  <cp:revision>5</cp:revision>
  <cp:lastPrinted>2021-04-27T12:18:00Z</cp:lastPrinted>
  <dcterms:created xsi:type="dcterms:W3CDTF">2022-03-28T12:06:00Z</dcterms:created>
  <dcterms:modified xsi:type="dcterms:W3CDTF">2022-04-20T08:25:00Z</dcterms:modified>
</cp:coreProperties>
</file>